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4662B" w14:textId="231EC910" w:rsidR="00125E32" w:rsidRPr="001324F3" w:rsidRDefault="00125E32" w:rsidP="00457A3A">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drawing>
          <wp:inline distT="0" distB="0" distL="0" distR="0" wp14:anchorId="19EA7B07" wp14:editId="537E6F2B">
            <wp:extent cx="514350" cy="6191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14350" cy="619125"/>
                    </a:xfrm>
                    <a:prstGeom prst="rect">
                      <a:avLst/>
                    </a:prstGeom>
                    <a:noFill/>
                  </pic:spPr>
                </pic:pic>
              </a:graphicData>
            </a:graphic>
          </wp:inline>
        </w:drawing>
      </w:r>
    </w:p>
    <w:p w14:paraId="7FD07003" w14:textId="77777777" w:rsidR="00457A3A" w:rsidRPr="00E438EF" w:rsidRDefault="00457A3A" w:rsidP="00457A3A">
      <w:pPr>
        <w:pStyle w:val="ConsNormal"/>
        <w:widowControl/>
        <w:ind w:firstLine="0"/>
        <w:jc w:val="center"/>
        <w:rPr>
          <w:rFonts w:ascii="Times New Roman" w:hAnsi="Times New Roman" w:cs="Times New Roman"/>
          <w:sz w:val="16"/>
          <w:szCs w:val="16"/>
        </w:rPr>
      </w:pPr>
      <w:r w:rsidRPr="00E438EF">
        <w:rPr>
          <w:rFonts w:ascii="Times New Roman" w:hAnsi="Times New Roman" w:cs="Times New Roman"/>
          <w:sz w:val="16"/>
          <w:szCs w:val="16"/>
        </w:rPr>
        <w:t>РОССИЙСКАЯ ФЕДЕРАЦИЯ</w:t>
      </w:r>
    </w:p>
    <w:p w14:paraId="7A660E9C" w14:textId="77777777" w:rsidR="00457A3A" w:rsidRDefault="00457A3A" w:rsidP="00457A3A">
      <w:pPr>
        <w:jc w:val="center"/>
        <w:rPr>
          <w:sz w:val="16"/>
          <w:szCs w:val="16"/>
        </w:rPr>
      </w:pPr>
      <w:r w:rsidRPr="00E438EF">
        <w:rPr>
          <w:sz w:val="16"/>
          <w:szCs w:val="16"/>
        </w:rPr>
        <w:t>КРАСНОЯРСКИЙ КРАЙ</w:t>
      </w:r>
    </w:p>
    <w:p w14:paraId="384B69B0" w14:textId="77777777" w:rsidR="00C928F8" w:rsidRDefault="00C928F8" w:rsidP="000A7E93">
      <w:pPr>
        <w:jc w:val="center"/>
      </w:pPr>
    </w:p>
    <w:p w14:paraId="402257E2" w14:textId="77777777" w:rsidR="00457A3A" w:rsidRDefault="00457A3A" w:rsidP="000A7E93">
      <w:pPr>
        <w:jc w:val="center"/>
        <w:rPr>
          <w:b/>
          <w:i/>
        </w:rPr>
      </w:pPr>
      <w:r>
        <w:t>НОРИЛЬСКИЙ ГОРОДСКОЙ СОВЕТ ДЕПУТАТОВ</w:t>
      </w:r>
    </w:p>
    <w:p w14:paraId="009255DE" w14:textId="77777777" w:rsidR="00457A3A" w:rsidRPr="00994AB0" w:rsidRDefault="00457A3A" w:rsidP="00457A3A">
      <w:pPr>
        <w:jc w:val="center"/>
        <w:rPr>
          <w:rFonts w:ascii="Bookman Old Style" w:hAnsi="Bookman Old Style"/>
          <w:spacing w:val="20"/>
          <w:sz w:val="24"/>
          <w:szCs w:val="24"/>
        </w:rPr>
      </w:pPr>
    </w:p>
    <w:p w14:paraId="08F4D42F" w14:textId="77777777" w:rsidR="00457A3A" w:rsidRDefault="00457A3A" w:rsidP="00457A3A">
      <w:pPr>
        <w:jc w:val="center"/>
        <w:rPr>
          <w:rFonts w:ascii="Bookman Old Style" w:hAnsi="Bookman Old Style"/>
          <w:spacing w:val="20"/>
          <w:sz w:val="32"/>
        </w:rPr>
      </w:pPr>
      <w:r>
        <w:rPr>
          <w:rFonts w:ascii="Bookman Old Style" w:hAnsi="Bookman Old Style"/>
          <w:spacing w:val="20"/>
          <w:sz w:val="32"/>
        </w:rPr>
        <w:t>Р Е Ш Е Н И Е</w:t>
      </w:r>
    </w:p>
    <w:p w14:paraId="337CBAD6" w14:textId="77777777" w:rsidR="009923B6" w:rsidRDefault="009923B6" w:rsidP="009923B6">
      <w:pPr>
        <w:jc w:val="center"/>
        <w:rPr>
          <w:rFonts w:ascii="Bookman Old Style" w:hAnsi="Bookman Old Style"/>
          <w:spacing w:val="20"/>
          <w:szCs w:val="26"/>
        </w:rPr>
      </w:pPr>
    </w:p>
    <w:tbl>
      <w:tblPr>
        <w:tblW w:w="9281" w:type="dxa"/>
        <w:tblInd w:w="108" w:type="dxa"/>
        <w:tblLook w:val="04A0" w:firstRow="1" w:lastRow="0" w:firstColumn="1" w:lastColumn="0" w:noHBand="0" w:noVBand="1"/>
      </w:tblPr>
      <w:tblGrid>
        <w:gridCol w:w="4678"/>
        <w:gridCol w:w="4603"/>
      </w:tblGrid>
      <w:tr w:rsidR="009923B6" w14:paraId="115669A7" w14:textId="77777777" w:rsidTr="004100DE">
        <w:trPr>
          <w:trHeight w:val="351"/>
        </w:trPr>
        <w:tc>
          <w:tcPr>
            <w:tcW w:w="4678" w:type="dxa"/>
            <w:hideMark/>
          </w:tcPr>
          <w:p w14:paraId="531865B7" w14:textId="1FE9B898" w:rsidR="009923B6" w:rsidRDefault="00871C4B" w:rsidP="00842BCA">
            <w:pPr>
              <w:spacing w:line="252" w:lineRule="auto"/>
              <w:rPr>
                <w:rFonts w:eastAsia="Times New Roman" w:cs="Times New Roman"/>
                <w:szCs w:val="26"/>
                <w:lang w:eastAsia="en-US"/>
              </w:rPr>
            </w:pPr>
            <w:r>
              <w:rPr>
                <w:szCs w:val="26"/>
                <w:lang w:eastAsia="en-US"/>
              </w:rPr>
              <w:t>2</w:t>
            </w:r>
            <w:r w:rsidR="00842BCA">
              <w:rPr>
                <w:szCs w:val="26"/>
                <w:lang w:eastAsia="en-US"/>
              </w:rPr>
              <w:t>3 июн</w:t>
            </w:r>
            <w:r>
              <w:rPr>
                <w:szCs w:val="26"/>
                <w:lang w:eastAsia="en-US"/>
              </w:rPr>
              <w:t>я</w:t>
            </w:r>
            <w:r w:rsidR="00A17ACF">
              <w:rPr>
                <w:szCs w:val="26"/>
                <w:lang w:eastAsia="en-US"/>
              </w:rPr>
              <w:t xml:space="preserve"> </w:t>
            </w:r>
            <w:r w:rsidR="009923B6">
              <w:rPr>
                <w:szCs w:val="26"/>
                <w:lang w:eastAsia="en-US"/>
              </w:rPr>
              <w:t>20</w:t>
            </w:r>
            <w:r w:rsidR="00790FFF">
              <w:rPr>
                <w:szCs w:val="26"/>
                <w:lang w:eastAsia="en-US"/>
              </w:rPr>
              <w:t>2</w:t>
            </w:r>
            <w:r w:rsidR="005733AD">
              <w:rPr>
                <w:szCs w:val="26"/>
                <w:lang w:eastAsia="en-US"/>
              </w:rPr>
              <w:t>6</w:t>
            </w:r>
            <w:r w:rsidR="009923B6">
              <w:rPr>
                <w:szCs w:val="26"/>
                <w:lang w:eastAsia="en-US"/>
              </w:rPr>
              <w:t xml:space="preserve"> года</w:t>
            </w:r>
          </w:p>
        </w:tc>
        <w:tc>
          <w:tcPr>
            <w:tcW w:w="4603" w:type="dxa"/>
            <w:hideMark/>
          </w:tcPr>
          <w:p w14:paraId="6A0307FD" w14:textId="0814699A" w:rsidR="009923B6" w:rsidRDefault="00BD7B26" w:rsidP="0003734A">
            <w:pPr>
              <w:spacing w:line="252" w:lineRule="auto"/>
              <w:jc w:val="right"/>
              <w:rPr>
                <w:rFonts w:eastAsia="Times New Roman" w:cs="Times New Roman"/>
                <w:szCs w:val="26"/>
                <w:lang w:eastAsia="en-US"/>
              </w:rPr>
            </w:pPr>
            <w:r>
              <w:rPr>
                <w:szCs w:val="26"/>
                <w:lang w:eastAsia="en-US"/>
              </w:rPr>
              <w:t xml:space="preserve">№ </w:t>
            </w:r>
            <w:r w:rsidR="0003734A">
              <w:rPr>
                <w:szCs w:val="26"/>
                <w:lang w:eastAsia="en-US"/>
              </w:rPr>
              <w:t>_______</w:t>
            </w:r>
          </w:p>
        </w:tc>
      </w:tr>
    </w:tbl>
    <w:p w14:paraId="3B1FDEFF" w14:textId="77777777" w:rsidR="009923B6" w:rsidRPr="004877F5" w:rsidRDefault="009923B6" w:rsidP="004877F5">
      <w:pPr>
        <w:ind w:firstLine="709"/>
        <w:rPr>
          <w:rFonts w:eastAsiaTheme="minorHAnsi"/>
          <w:szCs w:val="26"/>
          <w:lang w:eastAsia="en-US"/>
        </w:rPr>
      </w:pPr>
    </w:p>
    <w:p w14:paraId="45FA6682" w14:textId="702ED18F" w:rsidR="00715317" w:rsidRPr="00D41B6C" w:rsidRDefault="00715317" w:rsidP="00715317">
      <w:pPr>
        <w:jc w:val="center"/>
        <w:rPr>
          <w:rFonts w:cs="Times New Roman"/>
          <w:szCs w:val="26"/>
        </w:rPr>
      </w:pPr>
      <w:r w:rsidRPr="00D41B6C">
        <w:rPr>
          <w:rFonts w:cs="Times New Roman"/>
          <w:bCs/>
          <w:szCs w:val="26"/>
        </w:rPr>
        <w:t xml:space="preserve">О внесении изменений в решение </w:t>
      </w:r>
      <w:r w:rsidR="000032F4" w:rsidRPr="00D41B6C">
        <w:rPr>
          <w:rFonts w:cs="Times New Roman"/>
          <w:bCs/>
          <w:szCs w:val="26"/>
        </w:rPr>
        <w:t>Норильского городского Совета депутатов</w:t>
      </w:r>
      <w:r w:rsidRPr="00D41B6C">
        <w:rPr>
          <w:rFonts w:cs="Times New Roman"/>
          <w:bCs/>
          <w:szCs w:val="26"/>
        </w:rPr>
        <w:t xml:space="preserve"> </w:t>
      </w:r>
      <w:r w:rsidR="000032F4" w:rsidRPr="00D41B6C">
        <w:rPr>
          <w:rFonts w:cs="Times New Roman"/>
          <w:szCs w:val="26"/>
        </w:rPr>
        <w:t xml:space="preserve">от </w:t>
      </w:r>
      <w:r w:rsidRPr="00D41B6C">
        <w:rPr>
          <w:rFonts w:cs="Times New Roman"/>
          <w:szCs w:val="26"/>
        </w:rPr>
        <w:t>1</w:t>
      </w:r>
      <w:r w:rsidR="005733AD" w:rsidRPr="00D41B6C">
        <w:rPr>
          <w:rFonts w:cs="Times New Roman"/>
          <w:szCs w:val="26"/>
        </w:rPr>
        <w:t>6</w:t>
      </w:r>
      <w:r w:rsidRPr="00D41B6C">
        <w:rPr>
          <w:rFonts w:cs="Times New Roman"/>
          <w:szCs w:val="26"/>
        </w:rPr>
        <w:t>.12.202</w:t>
      </w:r>
      <w:r w:rsidR="005733AD" w:rsidRPr="00D41B6C">
        <w:rPr>
          <w:rFonts w:cs="Times New Roman"/>
          <w:szCs w:val="26"/>
        </w:rPr>
        <w:t>5</w:t>
      </w:r>
      <w:r w:rsidRPr="00D41B6C">
        <w:rPr>
          <w:rFonts w:cs="Times New Roman"/>
          <w:szCs w:val="26"/>
        </w:rPr>
        <w:t xml:space="preserve"> № </w:t>
      </w:r>
      <w:r w:rsidR="005733AD" w:rsidRPr="00D41B6C">
        <w:rPr>
          <w:rFonts w:cs="Times New Roman"/>
          <w:szCs w:val="26"/>
        </w:rPr>
        <w:t xml:space="preserve">31/6-619 </w:t>
      </w:r>
      <w:r w:rsidRPr="00D41B6C">
        <w:rPr>
          <w:rFonts w:cs="Times New Roman"/>
          <w:szCs w:val="26"/>
        </w:rPr>
        <w:t>«О бюджете муниципального образования город Норильск на 202</w:t>
      </w:r>
      <w:r w:rsidR="005733AD" w:rsidRPr="00D41B6C">
        <w:rPr>
          <w:rFonts w:cs="Times New Roman"/>
          <w:szCs w:val="26"/>
        </w:rPr>
        <w:t>6</w:t>
      </w:r>
      <w:r w:rsidRPr="00D41B6C">
        <w:rPr>
          <w:rFonts w:cs="Times New Roman"/>
          <w:szCs w:val="26"/>
        </w:rPr>
        <w:t xml:space="preserve"> год и на плановый период 202</w:t>
      </w:r>
      <w:r w:rsidR="005733AD" w:rsidRPr="00D41B6C">
        <w:rPr>
          <w:rFonts w:cs="Times New Roman"/>
          <w:szCs w:val="26"/>
        </w:rPr>
        <w:t>7</w:t>
      </w:r>
      <w:r w:rsidRPr="00D41B6C">
        <w:rPr>
          <w:rFonts w:cs="Times New Roman"/>
          <w:szCs w:val="26"/>
        </w:rPr>
        <w:t xml:space="preserve"> и 202</w:t>
      </w:r>
      <w:r w:rsidR="005733AD" w:rsidRPr="00D41B6C">
        <w:rPr>
          <w:rFonts w:cs="Times New Roman"/>
          <w:szCs w:val="26"/>
        </w:rPr>
        <w:t>8</w:t>
      </w:r>
      <w:r w:rsidRPr="00D41B6C">
        <w:rPr>
          <w:rFonts w:cs="Times New Roman"/>
          <w:szCs w:val="26"/>
        </w:rPr>
        <w:t xml:space="preserve"> годов»</w:t>
      </w:r>
    </w:p>
    <w:p w14:paraId="323B7559" w14:textId="77777777" w:rsidR="00715317" w:rsidRPr="00D41B6C" w:rsidRDefault="00715317" w:rsidP="00715317">
      <w:pPr>
        <w:pStyle w:val="ConsPlusNonformat"/>
        <w:widowControl/>
        <w:ind w:firstLine="709"/>
        <w:jc w:val="both"/>
        <w:rPr>
          <w:rFonts w:ascii="Times New Roman" w:hAnsi="Times New Roman" w:cs="Times New Roman"/>
          <w:sz w:val="26"/>
          <w:szCs w:val="26"/>
        </w:rPr>
      </w:pPr>
    </w:p>
    <w:p w14:paraId="7864CF8A" w14:textId="1D7A5B41" w:rsidR="00715317" w:rsidRPr="00D41B6C" w:rsidRDefault="00715317" w:rsidP="003E31C8">
      <w:pPr>
        <w:pStyle w:val="ConsPlusNonformat"/>
        <w:widowControl/>
        <w:ind w:firstLine="709"/>
        <w:jc w:val="both"/>
        <w:rPr>
          <w:rFonts w:ascii="Times New Roman" w:hAnsi="Times New Roman" w:cs="Times New Roman"/>
          <w:sz w:val="26"/>
          <w:szCs w:val="26"/>
        </w:rPr>
      </w:pPr>
      <w:r w:rsidRPr="00D41B6C">
        <w:rPr>
          <w:rFonts w:ascii="Times New Roman" w:hAnsi="Times New Roman" w:cs="Times New Roman"/>
          <w:sz w:val="26"/>
          <w:szCs w:val="26"/>
        </w:rPr>
        <w:t xml:space="preserve">В соответствии со статьей 28 Устава городского округа город Норильск Красноярского края, </w:t>
      </w:r>
      <w:r w:rsidR="003E31C8" w:rsidRPr="00D41B6C">
        <w:rPr>
          <w:rFonts w:ascii="Times New Roman" w:hAnsi="Times New Roman" w:cs="Times New Roman"/>
          <w:sz w:val="26"/>
          <w:szCs w:val="26"/>
        </w:rPr>
        <w:t>Норильский городской Совет депутатов</w:t>
      </w:r>
    </w:p>
    <w:p w14:paraId="7A0B9EE2" w14:textId="77777777" w:rsidR="003E31C8" w:rsidRPr="00D41B6C" w:rsidRDefault="003E31C8" w:rsidP="003E31C8">
      <w:pPr>
        <w:pStyle w:val="ConsPlusNonformat"/>
        <w:widowControl/>
        <w:ind w:firstLine="709"/>
        <w:jc w:val="both"/>
        <w:rPr>
          <w:rFonts w:ascii="Times New Roman" w:hAnsi="Times New Roman" w:cs="Times New Roman"/>
          <w:sz w:val="26"/>
          <w:szCs w:val="26"/>
        </w:rPr>
      </w:pPr>
    </w:p>
    <w:p w14:paraId="4E7AE468" w14:textId="77777777" w:rsidR="00715317" w:rsidRPr="00D41B6C" w:rsidRDefault="00715317" w:rsidP="00715317">
      <w:pPr>
        <w:pStyle w:val="ConsPlusNonformat"/>
        <w:widowControl/>
        <w:ind w:firstLine="709"/>
        <w:jc w:val="both"/>
        <w:rPr>
          <w:rFonts w:ascii="Times New Roman" w:hAnsi="Times New Roman" w:cs="Times New Roman"/>
          <w:b/>
          <w:sz w:val="26"/>
          <w:szCs w:val="26"/>
        </w:rPr>
      </w:pPr>
      <w:r w:rsidRPr="00D41B6C">
        <w:rPr>
          <w:rFonts w:ascii="Times New Roman" w:hAnsi="Times New Roman" w:cs="Times New Roman"/>
          <w:b/>
          <w:sz w:val="26"/>
          <w:szCs w:val="26"/>
        </w:rPr>
        <w:t>РЕШИЛ:</w:t>
      </w:r>
    </w:p>
    <w:p w14:paraId="5B994C9C" w14:textId="77777777" w:rsidR="00715317" w:rsidRPr="00D41B6C" w:rsidRDefault="00715317" w:rsidP="00715317">
      <w:pPr>
        <w:pStyle w:val="ConsPlusNonformat"/>
        <w:widowControl/>
        <w:ind w:firstLine="709"/>
        <w:jc w:val="both"/>
        <w:rPr>
          <w:rFonts w:ascii="Times New Roman" w:hAnsi="Times New Roman" w:cs="Times New Roman"/>
          <w:sz w:val="26"/>
          <w:szCs w:val="26"/>
        </w:rPr>
      </w:pPr>
    </w:p>
    <w:p w14:paraId="231CECEB" w14:textId="65B1A2BD" w:rsidR="00715317" w:rsidRPr="00D41B6C" w:rsidRDefault="00715317" w:rsidP="00715317">
      <w:pPr>
        <w:pStyle w:val="a4"/>
        <w:autoSpaceDE w:val="0"/>
        <w:autoSpaceDN w:val="0"/>
        <w:adjustRightInd w:val="0"/>
        <w:ind w:left="0" w:right="50" w:firstLine="709"/>
        <w:rPr>
          <w:rFonts w:cs="Times New Roman"/>
        </w:rPr>
      </w:pPr>
      <w:r w:rsidRPr="00D41B6C">
        <w:rPr>
          <w:rFonts w:cs="Times New Roman"/>
          <w:szCs w:val="26"/>
        </w:rPr>
        <w:t>1. В</w:t>
      </w:r>
      <w:r w:rsidRPr="00D41B6C">
        <w:rPr>
          <w:rFonts w:cs="Times New Roman"/>
        </w:rPr>
        <w:t xml:space="preserve">нести в решение </w:t>
      </w:r>
      <w:r w:rsidR="006F3969" w:rsidRPr="00D41B6C">
        <w:rPr>
          <w:rFonts w:cs="Times New Roman"/>
        </w:rPr>
        <w:t>Норильского городского Совета депутатов</w:t>
      </w:r>
      <w:r w:rsidRPr="00D41B6C">
        <w:rPr>
          <w:rFonts w:cs="Times New Roman"/>
        </w:rPr>
        <w:t xml:space="preserve"> от 1</w:t>
      </w:r>
      <w:r w:rsidR="00BC37BA" w:rsidRPr="00D41B6C">
        <w:rPr>
          <w:rFonts w:cs="Times New Roman"/>
        </w:rPr>
        <w:t>6</w:t>
      </w:r>
      <w:r w:rsidRPr="00D41B6C">
        <w:rPr>
          <w:rFonts w:cs="Times New Roman"/>
        </w:rPr>
        <w:t>.12.202</w:t>
      </w:r>
      <w:r w:rsidR="00BC37BA" w:rsidRPr="00D41B6C">
        <w:rPr>
          <w:rFonts w:cs="Times New Roman"/>
        </w:rPr>
        <w:t>5</w:t>
      </w:r>
      <w:r w:rsidRPr="00D41B6C">
        <w:rPr>
          <w:rFonts w:cs="Times New Roman"/>
        </w:rPr>
        <w:t xml:space="preserve"> №</w:t>
      </w:r>
      <w:r w:rsidR="006F3969" w:rsidRPr="00D41B6C">
        <w:rPr>
          <w:rFonts w:cs="Times New Roman"/>
        </w:rPr>
        <w:t xml:space="preserve"> </w:t>
      </w:r>
      <w:r w:rsidR="00BC37BA" w:rsidRPr="00D41B6C">
        <w:rPr>
          <w:rFonts w:cs="Times New Roman"/>
        </w:rPr>
        <w:t xml:space="preserve">31/6-619 </w:t>
      </w:r>
      <w:r w:rsidR="00206631" w:rsidRPr="00D41B6C">
        <w:rPr>
          <w:rFonts w:cs="Times New Roman"/>
        </w:rPr>
        <w:t>«</w:t>
      </w:r>
      <w:r w:rsidRPr="00D41B6C">
        <w:rPr>
          <w:rFonts w:cs="Times New Roman"/>
        </w:rPr>
        <w:t>О бюджете муниципального образования город Норильск на 202</w:t>
      </w:r>
      <w:r w:rsidR="00BC37BA" w:rsidRPr="00D41B6C">
        <w:rPr>
          <w:rFonts w:cs="Times New Roman"/>
        </w:rPr>
        <w:t>6</w:t>
      </w:r>
      <w:r w:rsidRPr="00D41B6C">
        <w:rPr>
          <w:rFonts w:cs="Times New Roman"/>
        </w:rPr>
        <w:t xml:space="preserve"> год и на плановый период 202</w:t>
      </w:r>
      <w:r w:rsidR="00BC37BA" w:rsidRPr="00D41B6C">
        <w:rPr>
          <w:rFonts w:cs="Times New Roman"/>
        </w:rPr>
        <w:t>7</w:t>
      </w:r>
      <w:r w:rsidRPr="00D41B6C">
        <w:rPr>
          <w:rFonts w:cs="Times New Roman"/>
        </w:rPr>
        <w:t xml:space="preserve"> и 202</w:t>
      </w:r>
      <w:r w:rsidR="00BC37BA" w:rsidRPr="00D41B6C">
        <w:rPr>
          <w:rFonts w:cs="Times New Roman"/>
        </w:rPr>
        <w:t>8</w:t>
      </w:r>
      <w:r w:rsidRPr="00D41B6C">
        <w:rPr>
          <w:rFonts w:cs="Times New Roman"/>
        </w:rPr>
        <w:t xml:space="preserve"> годов» (далее – </w:t>
      </w:r>
      <w:r w:rsidR="000032F4" w:rsidRPr="00D41B6C">
        <w:rPr>
          <w:rFonts w:cs="Times New Roman"/>
        </w:rPr>
        <w:t>Р</w:t>
      </w:r>
      <w:r w:rsidRPr="00D41B6C">
        <w:rPr>
          <w:rFonts w:cs="Times New Roman"/>
        </w:rPr>
        <w:t>ешение) следующие изменения:</w:t>
      </w:r>
    </w:p>
    <w:p w14:paraId="27B9AA98" w14:textId="4763D020" w:rsidR="00715317" w:rsidRPr="00D41B6C" w:rsidRDefault="00715317" w:rsidP="00715317">
      <w:pPr>
        <w:ind w:firstLine="709"/>
        <w:rPr>
          <w:rFonts w:cs="Times New Roman"/>
          <w:szCs w:val="26"/>
        </w:rPr>
      </w:pPr>
      <w:r w:rsidRPr="00D41B6C">
        <w:rPr>
          <w:rFonts w:cs="Times New Roman"/>
          <w:szCs w:val="26"/>
        </w:rPr>
        <w:t xml:space="preserve">1.1. </w:t>
      </w:r>
      <w:r w:rsidR="00A94D25" w:rsidRPr="00D41B6C">
        <w:rPr>
          <w:rFonts w:cs="Times New Roman"/>
          <w:szCs w:val="26"/>
        </w:rPr>
        <w:t>С</w:t>
      </w:r>
      <w:r w:rsidR="00584DC6" w:rsidRPr="00D41B6C">
        <w:rPr>
          <w:rFonts w:cs="Times New Roman"/>
          <w:szCs w:val="26"/>
        </w:rPr>
        <w:t>тать</w:t>
      </w:r>
      <w:r w:rsidR="00A94D25" w:rsidRPr="00D41B6C">
        <w:rPr>
          <w:rFonts w:cs="Times New Roman"/>
          <w:szCs w:val="26"/>
        </w:rPr>
        <w:t>ю</w:t>
      </w:r>
      <w:r w:rsidR="008173F6" w:rsidRPr="00D41B6C">
        <w:rPr>
          <w:rFonts w:cs="Times New Roman"/>
          <w:szCs w:val="26"/>
        </w:rPr>
        <w:t xml:space="preserve"> 1 Решения изложить в следующей редакции</w:t>
      </w:r>
      <w:r w:rsidR="00643F37" w:rsidRPr="00D41B6C">
        <w:rPr>
          <w:rFonts w:cs="Times New Roman"/>
          <w:szCs w:val="26"/>
        </w:rPr>
        <w:t>:</w:t>
      </w:r>
    </w:p>
    <w:p w14:paraId="673E69EB" w14:textId="3904DF66" w:rsidR="008F273A" w:rsidRPr="00D41B6C" w:rsidRDefault="00820E48" w:rsidP="00584DC6">
      <w:pPr>
        <w:ind w:firstLine="709"/>
        <w:rPr>
          <w:rFonts w:cs="Times New Roman"/>
          <w:szCs w:val="26"/>
        </w:rPr>
      </w:pPr>
      <w:r w:rsidRPr="00D41B6C">
        <w:rPr>
          <w:rFonts w:cs="Times New Roman"/>
          <w:szCs w:val="26"/>
        </w:rPr>
        <w:t>«</w:t>
      </w:r>
      <w:r w:rsidR="008F273A" w:rsidRPr="00D41B6C">
        <w:rPr>
          <w:rFonts w:cs="Times New Roman"/>
          <w:szCs w:val="26"/>
        </w:rPr>
        <w:t>1.</w:t>
      </w:r>
      <w:r w:rsidR="008F273A" w:rsidRPr="00D41B6C">
        <w:rPr>
          <w:rFonts w:cs="Times New Roman"/>
          <w:szCs w:val="26"/>
        </w:rPr>
        <w:tab/>
        <w:t>Утвердить основные характеристики бюджета муниципального образования город Норильск (далее по тексту – местный бюджет) на 202</w:t>
      </w:r>
      <w:r w:rsidR="001B1E5B" w:rsidRPr="00D41B6C">
        <w:rPr>
          <w:rFonts w:cs="Times New Roman"/>
          <w:szCs w:val="26"/>
        </w:rPr>
        <w:t>6</w:t>
      </w:r>
      <w:r w:rsidR="008F273A" w:rsidRPr="00D41B6C">
        <w:rPr>
          <w:rFonts w:cs="Times New Roman"/>
          <w:szCs w:val="26"/>
        </w:rPr>
        <w:t xml:space="preserve"> год:</w:t>
      </w:r>
    </w:p>
    <w:p w14:paraId="607246FE" w14:textId="3B5BF266" w:rsidR="008F273A" w:rsidRPr="00D41B6C" w:rsidRDefault="008F273A" w:rsidP="008F273A">
      <w:pPr>
        <w:tabs>
          <w:tab w:val="left" w:pos="993"/>
        </w:tabs>
        <w:ind w:firstLine="709"/>
        <w:rPr>
          <w:rFonts w:cs="Times New Roman"/>
          <w:szCs w:val="26"/>
        </w:rPr>
      </w:pPr>
      <w:r w:rsidRPr="00D41B6C">
        <w:rPr>
          <w:rFonts w:cs="Times New Roman"/>
          <w:szCs w:val="26"/>
        </w:rPr>
        <w:t xml:space="preserve">1) прогнозируемый общий объем доходов местного бюджета в сумме </w:t>
      </w:r>
      <w:r w:rsidR="00842BCA" w:rsidRPr="00D41B6C">
        <w:rPr>
          <w:rFonts w:cs="Times New Roman"/>
          <w:bCs/>
          <w:szCs w:val="26"/>
        </w:rPr>
        <w:t>32 709 795,3</w:t>
      </w:r>
      <w:r w:rsidRPr="00D41B6C">
        <w:rPr>
          <w:rFonts w:cs="Times New Roman"/>
          <w:b/>
          <w:bCs/>
          <w:szCs w:val="26"/>
        </w:rPr>
        <w:t xml:space="preserve"> </w:t>
      </w:r>
      <w:r w:rsidRPr="00D41B6C">
        <w:rPr>
          <w:rFonts w:cs="Times New Roman"/>
          <w:szCs w:val="26"/>
        </w:rPr>
        <w:t>тыс. рублей;</w:t>
      </w:r>
    </w:p>
    <w:p w14:paraId="1B1A6A53" w14:textId="24C3F21C" w:rsidR="008F273A" w:rsidRPr="00D41B6C" w:rsidRDefault="008F273A" w:rsidP="008F273A">
      <w:pPr>
        <w:tabs>
          <w:tab w:val="left" w:pos="993"/>
        </w:tabs>
        <w:ind w:firstLine="709"/>
        <w:rPr>
          <w:rFonts w:cs="Times New Roman"/>
          <w:szCs w:val="26"/>
        </w:rPr>
      </w:pPr>
      <w:r w:rsidRPr="00D41B6C">
        <w:rPr>
          <w:rFonts w:cs="Times New Roman"/>
          <w:szCs w:val="26"/>
        </w:rPr>
        <w:t xml:space="preserve">2)  общий объем расходов местного бюджета в сумме </w:t>
      </w:r>
      <w:r w:rsidR="00842BCA" w:rsidRPr="00D41B6C">
        <w:rPr>
          <w:rFonts w:cs="Times New Roman"/>
          <w:szCs w:val="26"/>
        </w:rPr>
        <w:t>36 320 042,5</w:t>
      </w:r>
      <w:r w:rsidRPr="00D41B6C">
        <w:rPr>
          <w:rFonts w:cs="Times New Roman"/>
          <w:szCs w:val="26"/>
        </w:rPr>
        <w:t xml:space="preserve"> тыс. рублей;</w:t>
      </w:r>
    </w:p>
    <w:p w14:paraId="5F6DA2C7" w14:textId="59118662" w:rsidR="008F273A" w:rsidRPr="00D41B6C" w:rsidRDefault="008F273A" w:rsidP="008F273A">
      <w:pPr>
        <w:tabs>
          <w:tab w:val="left" w:pos="993"/>
        </w:tabs>
        <w:ind w:firstLine="709"/>
        <w:rPr>
          <w:rFonts w:cs="Times New Roman"/>
          <w:szCs w:val="26"/>
        </w:rPr>
      </w:pPr>
      <w:r w:rsidRPr="00D41B6C">
        <w:rPr>
          <w:rFonts w:cs="Times New Roman"/>
          <w:szCs w:val="26"/>
        </w:rPr>
        <w:t xml:space="preserve">3)  дефицит местного бюджета в сумме </w:t>
      </w:r>
      <w:r w:rsidR="00842BCA" w:rsidRPr="00D41B6C">
        <w:rPr>
          <w:rFonts w:cs="Times New Roman"/>
          <w:szCs w:val="26"/>
        </w:rPr>
        <w:t>3 610 247,2</w:t>
      </w:r>
      <w:r w:rsidRPr="00D41B6C">
        <w:rPr>
          <w:rFonts w:cs="Times New Roman"/>
          <w:szCs w:val="26"/>
        </w:rPr>
        <w:t xml:space="preserve"> тыс. рублей;</w:t>
      </w:r>
    </w:p>
    <w:p w14:paraId="2863284A" w14:textId="557F9C9E" w:rsidR="00A94D25" w:rsidRPr="00D41B6C" w:rsidRDefault="008F273A" w:rsidP="008F273A">
      <w:pPr>
        <w:tabs>
          <w:tab w:val="left" w:pos="993"/>
        </w:tabs>
        <w:ind w:firstLine="709"/>
        <w:rPr>
          <w:rFonts w:cs="Times New Roman"/>
          <w:szCs w:val="26"/>
        </w:rPr>
      </w:pPr>
      <w:r w:rsidRPr="00D41B6C">
        <w:rPr>
          <w:rFonts w:cs="Times New Roman"/>
          <w:szCs w:val="26"/>
        </w:rPr>
        <w:t xml:space="preserve">4) источники внутреннего финансирования дефицита местного бюджета в сумме </w:t>
      </w:r>
      <w:r w:rsidR="008413C7" w:rsidRPr="00D41B6C">
        <w:rPr>
          <w:rFonts w:cs="Times New Roman"/>
          <w:szCs w:val="26"/>
        </w:rPr>
        <w:t>3</w:t>
      </w:r>
      <w:r w:rsidR="00842BCA" w:rsidRPr="00D41B6C">
        <w:rPr>
          <w:rFonts w:cs="Times New Roman"/>
          <w:szCs w:val="26"/>
          <w:lang w:val="en-US"/>
        </w:rPr>
        <w:t> </w:t>
      </w:r>
      <w:r w:rsidR="00842BCA" w:rsidRPr="00D41B6C">
        <w:rPr>
          <w:rFonts w:cs="Times New Roman"/>
          <w:szCs w:val="26"/>
        </w:rPr>
        <w:t>6</w:t>
      </w:r>
      <w:r w:rsidR="00782F05" w:rsidRPr="00D41B6C">
        <w:rPr>
          <w:rFonts w:cs="Times New Roman"/>
          <w:szCs w:val="26"/>
        </w:rPr>
        <w:t>1</w:t>
      </w:r>
      <w:r w:rsidR="00842BCA" w:rsidRPr="00D41B6C">
        <w:rPr>
          <w:rFonts w:cs="Times New Roman"/>
          <w:szCs w:val="26"/>
        </w:rPr>
        <w:t>0 247,2</w:t>
      </w:r>
      <w:r w:rsidRPr="00D41B6C">
        <w:rPr>
          <w:rFonts w:cs="Times New Roman"/>
          <w:szCs w:val="26"/>
        </w:rPr>
        <w:t xml:space="preserve"> тыс. рублей согласно приложению 1 к настоящему решению.</w:t>
      </w:r>
    </w:p>
    <w:p w14:paraId="10D6E8AD" w14:textId="77777777" w:rsidR="00A94D25" w:rsidRPr="00D41B6C" w:rsidRDefault="00A94D25" w:rsidP="00A94D25">
      <w:pPr>
        <w:tabs>
          <w:tab w:val="left" w:pos="993"/>
        </w:tabs>
        <w:ind w:firstLine="709"/>
        <w:rPr>
          <w:rFonts w:cs="Times New Roman"/>
          <w:szCs w:val="26"/>
        </w:rPr>
      </w:pPr>
      <w:r w:rsidRPr="00D41B6C">
        <w:rPr>
          <w:rFonts w:cs="Times New Roman"/>
          <w:szCs w:val="26"/>
        </w:rPr>
        <w:t>2.</w:t>
      </w:r>
      <w:r w:rsidRPr="00D41B6C">
        <w:rPr>
          <w:rFonts w:cs="Times New Roman"/>
          <w:szCs w:val="26"/>
        </w:rPr>
        <w:tab/>
        <w:t>Утвердить основные характеристики местного бюджета на 2027 и 2028 годы:</w:t>
      </w:r>
    </w:p>
    <w:p w14:paraId="1FA8FCC8" w14:textId="355FF259" w:rsidR="00A94D25" w:rsidRPr="00D41B6C" w:rsidRDefault="00A94D25" w:rsidP="00A94D25">
      <w:pPr>
        <w:tabs>
          <w:tab w:val="left" w:pos="993"/>
        </w:tabs>
        <w:ind w:firstLine="709"/>
        <w:rPr>
          <w:rFonts w:cs="Times New Roman"/>
          <w:bCs/>
          <w:szCs w:val="26"/>
        </w:rPr>
      </w:pPr>
      <w:r w:rsidRPr="00D41B6C">
        <w:rPr>
          <w:rFonts w:cs="Times New Roman"/>
          <w:szCs w:val="26"/>
        </w:rPr>
        <w:t xml:space="preserve">1) прогнозируемый общий объем доходов местного бюджета на 2027 год в сумме </w:t>
      </w:r>
      <w:r w:rsidR="00842BCA" w:rsidRPr="00D41B6C">
        <w:rPr>
          <w:rFonts w:cs="Times New Roman"/>
          <w:szCs w:val="26"/>
        </w:rPr>
        <w:t>31 284 709,0</w:t>
      </w:r>
      <w:r w:rsidRPr="00D41B6C">
        <w:rPr>
          <w:rFonts w:cs="Times New Roman"/>
          <w:szCs w:val="26"/>
        </w:rPr>
        <w:t xml:space="preserve"> тыс. рублей</w:t>
      </w:r>
      <w:r w:rsidRPr="00D41B6C">
        <w:rPr>
          <w:rFonts w:cs="Times New Roman"/>
          <w:szCs w:val="26"/>
        </w:rPr>
        <w:tab/>
        <w:t xml:space="preserve">и на 2028 год в сумме </w:t>
      </w:r>
      <w:r w:rsidRPr="00D41B6C">
        <w:rPr>
          <w:rFonts w:cs="Times New Roman"/>
          <w:bCs/>
          <w:szCs w:val="26"/>
        </w:rPr>
        <w:t>31 600 114,5 тыс. рублей;</w:t>
      </w:r>
    </w:p>
    <w:p w14:paraId="30F64685" w14:textId="0DE8E49A" w:rsidR="00A94D25" w:rsidRPr="00D41B6C" w:rsidRDefault="00A94D25" w:rsidP="00A94D25">
      <w:pPr>
        <w:tabs>
          <w:tab w:val="left" w:pos="993"/>
        </w:tabs>
        <w:ind w:firstLine="709"/>
        <w:rPr>
          <w:rFonts w:cs="Times New Roman"/>
          <w:szCs w:val="26"/>
        </w:rPr>
      </w:pPr>
      <w:r w:rsidRPr="00D41B6C">
        <w:rPr>
          <w:rFonts w:cs="Times New Roman"/>
          <w:bCs/>
          <w:szCs w:val="26"/>
        </w:rPr>
        <w:t>2)</w:t>
      </w:r>
      <w:r w:rsidRPr="00D41B6C">
        <w:rPr>
          <w:rFonts w:cs="Times New Roman"/>
          <w:szCs w:val="26"/>
        </w:rPr>
        <w:t xml:space="preserve"> общий объем расходов местного бюджета на 2027 год в сумме </w:t>
      </w:r>
      <w:r w:rsidR="00842BCA" w:rsidRPr="00D41B6C">
        <w:rPr>
          <w:rFonts w:cs="Times New Roman"/>
          <w:szCs w:val="26"/>
        </w:rPr>
        <w:t>33 114 936,1</w:t>
      </w:r>
      <w:r w:rsidRPr="00D41B6C">
        <w:rPr>
          <w:rFonts w:cs="Times New Roman"/>
          <w:szCs w:val="26"/>
        </w:rPr>
        <w:t xml:space="preserve"> тыс. рублей, в том числе условно утвержденные расходы в сумме 497 000,0 тыс. рублей, и на 2028 год в сумме 33 479 844,5 тыс. рублей, в том числе условно утвержденные расходы в сумме 1 200 000,0 тыс. рублей;</w:t>
      </w:r>
    </w:p>
    <w:p w14:paraId="72FC2931" w14:textId="16A770B8" w:rsidR="00A94D25" w:rsidRPr="00D41B6C" w:rsidRDefault="00A94D25" w:rsidP="00A94D25">
      <w:pPr>
        <w:tabs>
          <w:tab w:val="left" w:pos="993"/>
        </w:tabs>
        <w:ind w:firstLine="709"/>
        <w:rPr>
          <w:rFonts w:cs="Times New Roman"/>
          <w:szCs w:val="26"/>
        </w:rPr>
      </w:pPr>
      <w:r w:rsidRPr="00D41B6C">
        <w:rPr>
          <w:rFonts w:cs="Times New Roman"/>
          <w:szCs w:val="26"/>
        </w:rPr>
        <w:t xml:space="preserve">3) дефицит местного бюджета на 2027 год в сумме </w:t>
      </w:r>
      <w:r w:rsidR="00842BCA" w:rsidRPr="00D41B6C">
        <w:rPr>
          <w:rFonts w:cs="Times New Roman"/>
          <w:szCs w:val="26"/>
        </w:rPr>
        <w:t>1 830 227,1</w:t>
      </w:r>
      <w:r w:rsidRPr="00D41B6C">
        <w:rPr>
          <w:rFonts w:cs="Times New Roman"/>
          <w:szCs w:val="26"/>
        </w:rPr>
        <w:t xml:space="preserve"> тыс. рублей, на 2028 год в сумме 1 879 730,0 тыс. рублей;</w:t>
      </w:r>
    </w:p>
    <w:p w14:paraId="0C0AA814" w14:textId="56869F07" w:rsidR="008F273A" w:rsidRPr="00D41B6C" w:rsidRDefault="00A94D25" w:rsidP="008F273A">
      <w:pPr>
        <w:tabs>
          <w:tab w:val="left" w:pos="993"/>
        </w:tabs>
        <w:ind w:firstLine="709"/>
        <w:rPr>
          <w:rFonts w:cs="Times New Roman"/>
          <w:szCs w:val="26"/>
          <w:highlight w:val="yellow"/>
        </w:rPr>
      </w:pPr>
      <w:r w:rsidRPr="00D41B6C">
        <w:rPr>
          <w:rFonts w:cs="Times New Roman"/>
          <w:szCs w:val="26"/>
        </w:rPr>
        <w:t xml:space="preserve">4) источники внутреннего финансирования дефицита местного бюджета на 2027 год в сумме </w:t>
      </w:r>
      <w:r w:rsidR="00842BCA" w:rsidRPr="00D41B6C">
        <w:rPr>
          <w:rFonts w:cs="Times New Roman"/>
          <w:szCs w:val="26"/>
        </w:rPr>
        <w:t>1 830 227,1</w:t>
      </w:r>
      <w:r w:rsidRPr="00D41B6C">
        <w:rPr>
          <w:rFonts w:cs="Times New Roman"/>
          <w:szCs w:val="26"/>
        </w:rPr>
        <w:t xml:space="preserve"> тыс. рублей, на 2028 год в сумме 1 879 730,0 тыс. рублей согласно приложению 2 к настоящему решению.</w:t>
      </w:r>
      <w:r w:rsidR="00584DC6" w:rsidRPr="00D41B6C">
        <w:rPr>
          <w:rFonts w:cs="Times New Roman"/>
          <w:szCs w:val="26"/>
        </w:rPr>
        <w:t>»</w:t>
      </w:r>
      <w:r w:rsidRPr="00D41B6C">
        <w:rPr>
          <w:rFonts w:cs="Times New Roman"/>
          <w:szCs w:val="26"/>
        </w:rPr>
        <w:t>.</w:t>
      </w:r>
    </w:p>
    <w:p w14:paraId="459406FE" w14:textId="001275FC" w:rsidR="00E02773" w:rsidRPr="00D41B6C" w:rsidRDefault="00715317" w:rsidP="00715317">
      <w:pPr>
        <w:ind w:firstLine="709"/>
        <w:rPr>
          <w:rFonts w:cs="Times New Roman"/>
          <w:szCs w:val="26"/>
        </w:rPr>
      </w:pPr>
      <w:r w:rsidRPr="00D41B6C">
        <w:rPr>
          <w:rFonts w:cs="Times New Roman"/>
          <w:szCs w:val="26"/>
        </w:rPr>
        <w:t xml:space="preserve">1.2. </w:t>
      </w:r>
      <w:r w:rsidR="003B223F" w:rsidRPr="00D41B6C">
        <w:rPr>
          <w:rFonts w:cs="Times New Roman"/>
          <w:szCs w:val="26"/>
        </w:rPr>
        <w:t>В статье 1 Решения у</w:t>
      </w:r>
      <w:r w:rsidRPr="00D41B6C">
        <w:rPr>
          <w:rFonts w:cs="Times New Roman"/>
          <w:szCs w:val="26"/>
        </w:rPr>
        <w:t xml:space="preserve">твердить новую редакцию приложения № 1 к решению </w:t>
      </w:r>
      <w:r w:rsidR="006F3969" w:rsidRPr="00D41B6C">
        <w:rPr>
          <w:rFonts w:cs="Times New Roman"/>
          <w:szCs w:val="26"/>
        </w:rPr>
        <w:t>Норильского городского Совета депутатов</w:t>
      </w:r>
      <w:r w:rsidRPr="00D41B6C">
        <w:rPr>
          <w:rFonts w:cs="Times New Roman"/>
          <w:szCs w:val="26"/>
        </w:rPr>
        <w:t xml:space="preserve"> от </w:t>
      </w:r>
      <w:r w:rsidR="001D5CDB" w:rsidRPr="00D41B6C">
        <w:rPr>
          <w:rFonts w:cs="Times New Roman"/>
          <w:szCs w:val="26"/>
        </w:rPr>
        <w:t>16.12.2025 № 31/6-619</w:t>
      </w:r>
      <w:r w:rsidRPr="00D41B6C">
        <w:rPr>
          <w:rFonts w:cs="Times New Roman"/>
          <w:szCs w:val="26"/>
        </w:rPr>
        <w:t xml:space="preserve"> «О </w:t>
      </w:r>
      <w:r w:rsidRPr="00D41B6C">
        <w:rPr>
          <w:rFonts w:cs="Times New Roman"/>
          <w:szCs w:val="26"/>
        </w:rPr>
        <w:lastRenderedPageBreak/>
        <w:t xml:space="preserve">бюджете муниципального образования город Норильск </w:t>
      </w:r>
      <w:r w:rsidR="006869AE" w:rsidRPr="00D41B6C">
        <w:rPr>
          <w:rFonts w:cs="Times New Roman"/>
          <w:szCs w:val="26"/>
        </w:rPr>
        <w:t>на 202</w:t>
      </w:r>
      <w:r w:rsidR="001D5CDB" w:rsidRPr="00D41B6C">
        <w:rPr>
          <w:rFonts w:cs="Times New Roman"/>
          <w:szCs w:val="26"/>
        </w:rPr>
        <w:t>6</w:t>
      </w:r>
      <w:r w:rsidR="006869AE" w:rsidRPr="00D41B6C">
        <w:rPr>
          <w:rFonts w:cs="Times New Roman"/>
          <w:szCs w:val="26"/>
        </w:rPr>
        <w:t xml:space="preserve"> год и на плановый период 202</w:t>
      </w:r>
      <w:r w:rsidR="001D5CDB" w:rsidRPr="00D41B6C">
        <w:rPr>
          <w:rFonts w:cs="Times New Roman"/>
          <w:szCs w:val="26"/>
        </w:rPr>
        <w:t>7</w:t>
      </w:r>
      <w:r w:rsidR="006869AE" w:rsidRPr="00D41B6C">
        <w:rPr>
          <w:rFonts w:cs="Times New Roman"/>
          <w:szCs w:val="26"/>
        </w:rPr>
        <w:t xml:space="preserve"> и 202</w:t>
      </w:r>
      <w:r w:rsidR="001D5CDB" w:rsidRPr="00D41B6C">
        <w:rPr>
          <w:rFonts w:cs="Times New Roman"/>
          <w:szCs w:val="26"/>
        </w:rPr>
        <w:t>8</w:t>
      </w:r>
      <w:r w:rsidR="006869AE" w:rsidRPr="00D41B6C">
        <w:rPr>
          <w:rFonts w:cs="Times New Roman"/>
          <w:szCs w:val="26"/>
        </w:rPr>
        <w:t xml:space="preserve"> годов</w:t>
      </w:r>
      <w:r w:rsidRPr="00D41B6C">
        <w:rPr>
          <w:rFonts w:cs="Times New Roman"/>
          <w:szCs w:val="26"/>
        </w:rPr>
        <w:t>» – «Источники внутреннего финансирования дефицита бюджета муниципального образования город Норильск на 202</w:t>
      </w:r>
      <w:r w:rsidR="001D5CDB" w:rsidRPr="00D41B6C">
        <w:rPr>
          <w:rFonts w:cs="Times New Roman"/>
          <w:szCs w:val="26"/>
        </w:rPr>
        <w:t>6</w:t>
      </w:r>
      <w:r w:rsidRPr="00D41B6C">
        <w:rPr>
          <w:rFonts w:cs="Times New Roman"/>
          <w:szCs w:val="26"/>
        </w:rPr>
        <w:t xml:space="preserve"> год» согласно приложению № 1 к настоящему решению.</w:t>
      </w:r>
    </w:p>
    <w:p w14:paraId="4B24EC51" w14:textId="00CDB11D" w:rsidR="00A94D25" w:rsidRPr="00D41B6C" w:rsidRDefault="00A94D25" w:rsidP="00A94D25">
      <w:pPr>
        <w:ind w:firstLine="709"/>
        <w:rPr>
          <w:rFonts w:cs="Times New Roman"/>
          <w:szCs w:val="26"/>
        </w:rPr>
      </w:pPr>
      <w:r w:rsidRPr="00D41B6C">
        <w:rPr>
          <w:rFonts w:cs="Times New Roman"/>
          <w:szCs w:val="26"/>
        </w:rPr>
        <w:t xml:space="preserve">1.3. </w:t>
      </w:r>
      <w:r w:rsidR="003B223F" w:rsidRPr="00D41B6C">
        <w:rPr>
          <w:rFonts w:cs="Times New Roman"/>
          <w:szCs w:val="26"/>
        </w:rPr>
        <w:t>В статье 1 Решения у</w:t>
      </w:r>
      <w:r w:rsidRPr="00D41B6C">
        <w:rPr>
          <w:rFonts w:cs="Times New Roman"/>
          <w:szCs w:val="26"/>
        </w:rPr>
        <w:t>твердить новую редакцию приложения № 2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«Источники внутреннего финансирования дефицита бюджета муниципального образования город Норильск на плановый период 2027 и 2028 годов» согласно приложению № 2 к настоящему решению.</w:t>
      </w:r>
    </w:p>
    <w:p w14:paraId="33AC8018" w14:textId="4582DBA7" w:rsidR="009474B3" w:rsidRPr="00D41B6C" w:rsidRDefault="00715317" w:rsidP="00713CB6">
      <w:pPr>
        <w:ind w:firstLine="709"/>
        <w:rPr>
          <w:rFonts w:cs="Times New Roman"/>
          <w:szCs w:val="26"/>
        </w:rPr>
      </w:pPr>
      <w:r w:rsidRPr="00D41B6C">
        <w:rPr>
          <w:rFonts w:cs="Times New Roman"/>
          <w:szCs w:val="26"/>
        </w:rPr>
        <w:t>1</w:t>
      </w:r>
      <w:r w:rsidR="000032F4" w:rsidRPr="00D41B6C">
        <w:rPr>
          <w:rFonts w:cs="Times New Roman"/>
          <w:szCs w:val="26"/>
        </w:rPr>
        <w:t>.</w:t>
      </w:r>
      <w:r w:rsidR="00A94D25" w:rsidRPr="00D41B6C">
        <w:rPr>
          <w:rFonts w:cs="Times New Roman"/>
          <w:szCs w:val="26"/>
        </w:rPr>
        <w:t>4</w:t>
      </w:r>
      <w:r w:rsidRPr="00D41B6C">
        <w:rPr>
          <w:rFonts w:cs="Times New Roman"/>
          <w:szCs w:val="26"/>
        </w:rPr>
        <w:t xml:space="preserve">. В статье 2 </w:t>
      </w:r>
      <w:r w:rsidR="00E02773" w:rsidRPr="00D41B6C">
        <w:rPr>
          <w:rFonts w:cs="Times New Roman"/>
          <w:szCs w:val="26"/>
        </w:rPr>
        <w:t>Р</w:t>
      </w:r>
      <w:r w:rsidRPr="00D41B6C">
        <w:rPr>
          <w:rFonts w:cs="Times New Roman"/>
          <w:szCs w:val="26"/>
        </w:rPr>
        <w:t>еше</w:t>
      </w:r>
      <w:r w:rsidR="006D6438" w:rsidRPr="00D41B6C">
        <w:rPr>
          <w:rFonts w:cs="Times New Roman"/>
          <w:szCs w:val="26"/>
        </w:rPr>
        <w:t>ния</w:t>
      </w:r>
      <w:r w:rsidR="00713CB6" w:rsidRPr="00D41B6C">
        <w:rPr>
          <w:rFonts w:cs="Times New Roman"/>
          <w:szCs w:val="26"/>
        </w:rPr>
        <w:t xml:space="preserve"> </w:t>
      </w:r>
      <w:r w:rsidRPr="00D41B6C">
        <w:rPr>
          <w:rFonts w:cs="Times New Roman"/>
          <w:szCs w:val="26"/>
        </w:rPr>
        <w:t xml:space="preserve">утвердить новую редакцию приложения № 3 к решению </w:t>
      </w:r>
      <w:r w:rsidR="006F3969" w:rsidRPr="00D41B6C">
        <w:rPr>
          <w:rFonts w:cs="Times New Roman"/>
          <w:szCs w:val="26"/>
        </w:rPr>
        <w:t>Норильского городского Совета депутатов</w:t>
      </w:r>
      <w:r w:rsidRPr="00D41B6C">
        <w:rPr>
          <w:rFonts w:cs="Times New Roman"/>
          <w:szCs w:val="26"/>
        </w:rPr>
        <w:t xml:space="preserve"> </w:t>
      </w:r>
      <w:r w:rsidR="008F273A" w:rsidRPr="00D41B6C">
        <w:rPr>
          <w:rFonts w:cs="Times New Roman"/>
          <w:szCs w:val="26"/>
        </w:rPr>
        <w:t xml:space="preserve">от </w:t>
      </w:r>
      <w:r w:rsidR="00704E51" w:rsidRPr="00D41B6C">
        <w:rPr>
          <w:rFonts w:cs="Times New Roman"/>
          <w:szCs w:val="26"/>
        </w:rPr>
        <w:t>16.12.2025 № 31/6-619 «О бюджете муниципального образования город Норильск на 2026 год и на плановый период 2027 и 2028 годов»</w:t>
      </w:r>
      <w:r w:rsidRPr="00D41B6C">
        <w:rPr>
          <w:rFonts w:cs="Times New Roman"/>
          <w:szCs w:val="26"/>
        </w:rPr>
        <w:t xml:space="preserve"> – «Доходы бюджета муниципального образования город Норильск по кодам классификации доходов бюджетов на 202</w:t>
      </w:r>
      <w:r w:rsidR="00704E51" w:rsidRPr="00D41B6C">
        <w:rPr>
          <w:rFonts w:cs="Times New Roman"/>
          <w:szCs w:val="26"/>
        </w:rPr>
        <w:t>6</w:t>
      </w:r>
      <w:r w:rsidRPr="00D41B6C">
        <w:rPr>
          <w:rFonts w:cs="Times New Roman"/>
          <w:szCs w:val="26"/>
        </w:rPr>
        <w:t xml:space="preserve"> год» согласно прил</w:t>
      </w:r>
      <w:r w:rsidR="006D6438" w:rsidRPr="00D41B6C">
        <w:rPr>
          <w:rFonts w:cs="Times New Roman"/>
          <w:szCs w:val="26"/>
        </w:rPr>
        <w:t xml:space="preserve">ожению № </w:t>
      </w:r>
      <w:r w:rsidR="00713CB6" w:rsidRPr="00D41B6C">
        <w:rPr>
          <w:rFonts w:cs="Times New Roman"/>
          <w:szCs w:val="26"/>
        </w:rPr>
        <w:t>3 к настоящему решению</w:t>
      </w:r>
      <w:r w:rsidR="009474B3" w:rsidRPr="00D41B6C">
        <w:rPr>
          <w:rFonts w:cs="Times New Roman"/>
          <w:szCs w:val="26"/>
        </w:rPr>
        <w:t>.</w:t>
      </w:r>
    </w:p>
    <w:p w14:paraId="713920C5" w14:textId="51677625" w:rsidR="00E02773" w:rsidRPr="00D41B6C" w:rsidRDefault="00715317" w:rsidP="00715317">
      <w:pPr>
        <w:ind w:firstLine="709"/>
        <w:rPr>
          <w:rFonts w:cs="Times New Roman"/>
          <w:szCs w:val="26"/>
        </w:rPr>
      </w:pPr>
      <w:r w:rsidRPr="00D41B6C">
        <w:rPr>
          <w:rFonts w:cs="Times New Roman"/>
          <w:szCs w:val="26"/>
        </w:rPr>
        <w:t>1.</w:t>
      </w:r>
      <w:r w:rsidR="00163837" w:rsidRPr="00D41B6C">
        <w:rPr>
          <w:rFonts w:cs="Times New Roman"/>
          <w:szCs w:val="26"/>
        </w:rPr>
        <w:t>5</w:t>
      </w:r>
      <w:r w:rsidRPr="00D41B6C">
        <w:rPr>
          <w:rFonts w:cs="Times New Roman"/>
          <w:szCs w:val="26"/>
        </w:rPr>
        <w:t xml:space="preserve">. В статье 6 </w:t>
      </w:r>
      <w:r w:rsidR="008A3ABB" w:rsidRPr="00D41B6C">
        <w:rPr>
          <w:rFonts w:cs="Times New Roman"/>
          <w:szCs w:val="26"/>
        </w:rPr>
        <w:t>Р</w:t>
      </w:r>
      <w:r w:rsidRPr="00D41B6C">
        <w:rPr>
          <w:rFonts w:cs="Times New Roman"/>
          <w:szCs w:val="26"/>
        </w:rPr>
        <w:t>ешения:</w:t>
      </w:r>
    </w:p>
    <w:p w14:paraId="3AD922A4" w14:textId="7B4468D9" w:rsidR="00715317" w:rsidRPr="00D41B6C" w:rsidRDefault="003113E6" w:rsidP="00945FFE">
      <w:pPr>
        <w:autoSpaceDE w:val="0"/>
        <w:autoSpaceDN w:val="0"/>
        <w:adjustRightInd w:val="0"/>
        <w:rPr>
          <w:rFonts w:cs="Times New Roman"/>
          <w:szCs w:val="26"/>
        </w:rPr>
      </w:pPr>
      <w:r w:rsidRPr="00D41B6C">
        <w:rPr>
          <w:rFonts w:cs="Times New Roman"/>
          <w:szCs w:val="26"/>
        </w:rPr>
        <w:tab/>
      </w:r>
      <w:r w:rsidR="00715317" w:rsidRPr="00D41B6C">
        <w:rPr>
          <w:rFonts w:cs="Times New Roman"/>
          <w:szCs w:val="26"/>
        </w:rPr>
        <w:t xml:space="preserve">– утвердить новую редакцию приложения № </w:t>
      </w:r>
      <w:r w:rsidR="00E02773" w:rsidRPr="00D41B6C">
        <w:rPr>
          <w:rFonts w:cs="Times New Roman"/>
          <w:szCs w:val="26"/>
        </w:rPr>
        <w:t>7</w:t>
      </w:r>
      <w:r w:rsidR="00715317" w:rsidRPr="00D41B6C">
        <w:rPr>
          <w:rFonts w:cs="Times New Roman"/>
          <w:szCs w:val="26"/>
        </w:rPr>
        <w:t xml:space="preserve"> к решению </w:t>
      </w:r>
      <w:r w:rsidR="006F3969" w:rsidRPr="00D41B6C">
        <w:rPr>
          <w:rFonts w:cs="Times New Roman"/>
          <w:szCs w:val="26"/>
        </w:rPr>
        <w:t>Норильского городского Совета депутатов</w:t>
      </w:r>
      <w:r w:rsidR="00715317" w:rsidRPr="00D41B6C">
        <w:rPr>
          <w:rFonts w:cs="Times New Roman"/>
          <w:szCs w:val="26"/>
        </w:rPr>
        <w:t xml:space="preserve"> </w:t>
      </w:r>
      <w:r w:rsidR="00890194" w:rsidRPr="00D41B6C">
        <w:rPr>
          <w:rFonts w:cs="Times New Roman"/>
          <w:szCs w:val="26"/>
        </w:rPr>
        <w:t xml:space="preserve">от </w:t>
      </w:r>
      <w:r w:rsidR="00FD6687" w:rsidRPr="00D41B6C">
        <w:rPr>
          <w:rFonts w:cs="Times New Roman"/>
          <w:szCs w:val="26"/>
        </w:rPr>
        <w:t>16.12.2025 № 31/6-619 «О бюджете муниципального образования город Норильск на 2026 год и на плановый период 2027 и 2028 годов»</w:t>
      </w:r>
      <w:r w:rsidR="00715317" w:rsidRPr="00D41B6C">
        <w:rPr>
          <w:rFonts w:cs="Times New Roman"/>
          <w:szCs w:val="26"/>
        </w:rPr>
        <w:t xml:space="preserve"> – «Распределение бюджетных ассигнований по разделам и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на 202</w:t>
      </w:r>
      <w:r w:rsidR="00FD6687" w:rsidRPr="00D41B6C">
        <w:rPr>
          <w:rFonts w:cs="Times New Roman"/>
          <w:szCs w:val="26"/>
        </w:rPr>
        <w:t>6</w:t>
      </w:r>
      <w:r w:rsidR="00715317" w:rsidRPr="00D41B6C">
        <w:rPr>
          <w:rFonts w:cs="Times New Roman"/>
          <w:szCs w:val="26"/>
        </w:rPr>
        <w:t xml:space="preserve"> год» согласно приложению № </w:t>
      </w:r>
      <w:r w:rsidR="00713CB6" w:rsidRPr="00D41B6C">
        <w:rPr>
          <w:rFonts w:cs="Times New Roman"/>
          <w:szCs w:val="26"/>
        </w:rPr>
        <w:t>4</w:t>
      </w:r>
      <w:r w:rsidR="00715317" w:rsidRPr="00D41B6C">
        <w:rPr>
          <w:rFonts w:cs="Times New Roman"/>
          <w:szCs w:val="26"/>
        </w:rPr>
        <w:t xml:space="preserve"> к настоящему решению;</w:t>
      </w:r>
    </w:p>
    <w:p w14:paraId="2936BDCD" w14:textId="01FAD1E2" w:rsidR="008732DA" w:rsidRPr="00D41B6C" w:rsidRDefault="008732DA" w:rsidP="008732DA">
      <w:pPr>
        <w:ind w:firstLine="709"/>
        <w:rPr>
          <w:rFonts w:cs="Times New Roman"/>
          <w:szCs w:val="26"/>
        </w:rPr>
      </w:pPr>
      <w:r w:rsidRPr="00D41B6C">
        <w:rPr>
          <w:rFonts w:cs="Times New Roman"/>
          <w:szCs w:val="26"/>
        </w:rPr>
        <w:t xml:space="preserve">– утвердить новую редакцию приложения № 8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«Распределение бюджетных ассигнований по разделам и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на плановый период 2027 и 2028 годов» согласно приложению № </w:t>
      </w:r>
      <w:r w:rsidR="00713CB6" w:rsidRPr="00D41B6C">
        <w:rPr>
          <w:rFonts w:cs="Times New Roman"/>
          <w:szCs w:val="26"/>
        </w:rPr>
        <w:t>5</w:t>
      </w:r>
      <w:r w:rsidRPr="00D41B6C">
        <w:rPr>
          <w:rFonts w:cs="Times New Roman"/>
          <w:szCs w:val="26"/>
        </w:rPr>
        <w:t xml:space="preserve"> к настоящему решению;</w:t>
      </w:r>
    </w:p>
    <w:p w14:paraId="67B55751" w14:textId="08FBBD90" w:rsidR="00715317" w:rsidRPr="00D41B6C" w:rsidRDefault="00715317" w:rsidP="00715317">
      <w:pPr>
        <w:ind w:firstLine="709"/>
        <w:rPr>
          <w:rFonts w:cs="Times New Roman"/>
          <w:szCs w:val="26"/>
        </w:rPr>
      </w:pPr>
      <w:r w:rsidRPr="00D41B6C">
        <w:rPr>
          <w:rFonts w:cs="Times New Roman"/>
          <w:szCs w:val="26"/>
        </w:rPr>
        <w:t xml:space="preserve">– утвердить новую редакцию приложения № </w:t>
      </w:r>
      <w:r w:rsidR="00E02773" w:rsidRPr="00D41B6C">
        <w:rPr>
          <w:rFonts w:cs="Times New Roman"/>
          <w:szCs w:val="26"/>
        </w:rPr>
        <w:t>9</w:t>
      </w:r>
      <w:r w:rsidRPr="00D41B6C">
        <w:rPr>
          <w:rFonts w:cs="Times New Roman"/>
          <w:szCs w:val="26"/>
        </w:rPr>
        <w:t xml:space="preserve"> к решению </w:t>
      </w:r>
      <w:r w:rsidR="006F3969" w:rsidRPr="00D41B6C">
        <w:rPr>
          <w:rFonts w:cs="Times New Roman"/>
          <w:szCs w:val="26"/>
        </w:rPr>
        <w:t>Норильского городского Совета депутатов</w:t>
      </w:r>
      <w:r w:rsidRPr="00D41B6C">
        <w:rPr>
          <w:rFonts w:cs="Times New Roman"/>
          <w:szCs w:val="26"/>
        </w:rPr>
        <w:t xml:space="preserve"> </w:t>
      </w:r>
      <w:r w:rsidR="00890194" w:rsidRPr="00D41B6C">
        <w:rPr>
          <w:rFonts w:cs="Times New Roman"/>
          <w:szCs w:val="26"/>
        </w:rPr>
        <w:t xml:space="preserve">от </w:t>
      </w:r>
      <w:r w:rsidR="00FD6687" w:rsidRPr="00D41B6C">
        <w:rPr>
          <w:rFonts w:cs="Times New Roman"/>
          <w:szCs w:val="26"/>
        </w:rPr>
        <w:t>16.12.2025 № 31/6-619 «О бюджете муниципального образования город Норильск на 2026 год и на плановый период 2027 и 2028 годов»</w:t>
      </w:r>
      <w:r w:rsidRPr="00D41B6C">
        <w:rPr>
          <w:rFonts w:cs="Times New Roman"/>
          <w:szCs w:val="26"/>
        </w:rPr>
        <w:t xml:space="preserve"> – «Ведомственная структура расходов бюджета на 202</w:t>
      </w:r>
      <w:r w:rsidR="00FD6687" w:rsidRPr="00D41B6C">
        <w:rPr>
          <w:rFonts w:cs="Times New Roman"/>
          <w:szCs w:val="26"/>
        </w:rPr>
        <w:t>6</w:t>
      </w:r>
      <w:r w:rsidRPr="00D41B6C">
        <w:rPr>
          <w:rFonts w:cs="Times New Roman"/>
          <w:szCs w:val="26"/>
        </w:rPr>
        <w:t xml:space="preserve"> год» согласно приложению № </w:t>
      </w:r>
      <w:r w:rsidR="00713CB6" w:rsidRPr="00D41B6C">
        <w:rPr>
          <w:rFonts w:cs="Times New Roman"/>
          <w:szCs w:val="26"/>
        </w:rPr>
        <w:t>6</w:t>
      </w:r>
      <w:r w:rsidRPr="00D41B6C">
        <w:rPr>
          <w:rFonts w:cs="Times New Roman"/>
          <w:szCs w:val="26"/>
        </w:rPr>
        <w:t xml:space="preserve"> к настоящему решению;</w:t>
      </w:r>
    </w:p>
    <w:p w14:paraId="417EA0B0" w14:textId="0D225495" w:rsidR="00DF4F08" w:rsidRPr="00D41B6C" w:rsidRDefault="00DF4F08" w:rsidP="00DF4F08">
      <w:pPr>
        <w:ind w:firstLine="709"/>
        <w:rPr>
          <w:rFonts w:cs="Times New Roman"/>
          <w:szCs w:val="26"/>
        </w:rPr>
      </w:pPr>
      <w:r w:rsidRPr="00D41B6C">
        <w:rPr>
          <w:rFonts w:cs="Times New Roman"/>
          <w:szCs w:val="26"/>
        </w:rPr>
        <w:t xml:space="preserve">– утвердить новую редакцию приложения № 10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«Ведомственная структура расходов бюджета на плановый период 2027 и 2028 годов» согласно приложению № </w:t>
      </w:r>
      <w:r w:rsidR="00713CB6" w:rsidRPr="00D41B6C">
        <w:rPr>
          <w:rFonts w:cs="Times New Roman"/>
          <w:szCs w:val="26"/>
        </w:rPr>
        <w:t>7</w:t>
      </w:r>
      <w:r w:rsidRPr="00D41B6C">
        <w:rPr>
          <w:rFonts w:cs="Times New Roman"/>
          <w:szCs w:val="26"/>
        </w:rPr>
        <w:t xml:space="preserve"> к настоящему решению;</w:t>
      </w:r>
    </w:p>
    <w:p w14:paraId="61522EFE" w14:textId="2F53AD8E" w:rsidR="00715317" w:rsidRPr="00D41B6C" w:rsidRDefault="00715317" w:rsidP="00715317">
      <w:pPr>
        <w:ind w:firstLine="709"/>
        <w:rPr>
          <w:rFonts w:cs="Times New Roman"/>
          <w:szCs w:val="26"/>
        </w:rPr>
      </w:pPr>
      <w:r w:rsidRPr="00D41B6C">
        <w:rPr>
          <w:rFonts w:cs="Times New Roman"/>
          <w:szCs w:val="26"/>
        </w:rPr>
        <w:t>– утвердить новую редакцию приложения № 1</w:t>
      </w:r>
      <w:r w:rsidR="0015123D" w:rsidRPr="00D41B6C">
        <w:rPr>
          <w:rFonts w:cs="Times New Roman"/>
          <w:szCs w:val="26"/>
        </w:rPr>
        <w:t>1</w:t>
      </w:r>
      <w:r w:rsidRPr="00D41B6C">
        <w:rPr>
          <w:rFonts w:cs="Times New Roman"/>
          <w:szCs w:val="26"/>
        </w:rPr>
        <w:t xml:space="preserve"> к решению </w:t>
      </w:r>
      <w:r w:rsidR="006F3969" w:rsidRPr="00D41B6C">
        <w:rPr>
          <w:rFonts w:cs="Times New Roman"/>
          <w:szCs w:val="26"/>
        </w:rPr>
        <w:t>Норильского городского Совета депутатов</w:t>
      </w:r>
      <w:r w:rsidRPr="00D41B6C">
        <w:rPr>
          <w:rFonts w:cs="Times New Roman"/>
          <w:szCs w:val="26"/>
        </w:rPr>
        <w:t xml:space="preserve"> </w:t>
      </w:r>
      <w:r w:rsidR="00890194" w:rsidRPr="00D41B6C">
        <w:rPr>
          <w:rFonts w:cs="Times New Roman"/>
          <w:szCs w:val="26"/>
        </w:rPr>
        <w:t xml:space="preserve">от </w:t>
      </w:r>
      <w:r w:rsidR="00F8357A" w:rsidRPr="00D41B6C">
        <w:rPr>
          <w:rFonts w:cs="Times New Roman"/>
          <w:szCs w:val="26"/>
        </w:rPr>
        <w:t>16.12.2025 № 31/6-619 «О бюджете муниципального образования город Норильск на 2026 год и на плановый период 2027 и 2028 годов»</w:t>
      </w:r>
      <w:r w:rsidRPr="00D41B6C">
        <w:rPr>
          <w:rFonts w:cs="Times New Roman"/>
          <w:szCs w:val="26"/>
        </w:rPr>
        <w:t xml:space="preserve"> –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подразделам </w:t>
      </w:r>
      <w:r w:rsidRPr="00D41B6C">
        <w:rPr>
          <w:rFonts w:cs="Times New Roman"/>
          <w:szCs w:val="26"/>
        </w:rPr>
        <w:lastRenderedPageBreak/>
        <w:t>классификации расходов бюджета на 202</w:t>
      </w:r>
      <w:r w:rsidR="00F8357A" w:rsidRPr="00D41B6C">
        <w:rPr>
          <w:rFonts w:cs="Times New Roman"/>
          <w:szCs w:val="26"/>
        </w:rPr>
        <w:t>6</w:t>
      </w:r>
      <w:r w:rsidRPr="00D41B6C">
        <w:rPr>
          <w:rFonts w:cs="Times New Roman"/>
          <w:szCs w:val="26"/>
        </w:rPr>
        <w:t xml:space="preserve"> год» согласно приложению № </w:t>
      </w:r>
      <w:r w:rsidR="00713CB6" w:rsidRPr="00D41B6C">
        <w:rPr>
          <w:rFonts w:cs="Times New Roman"/>
          <w:szCs w:val="26"/>
        </w:rPr>
        <w:t>8</w:t>
      </w:r>
      <w:r w:rsidR="000E4294" w:rsidRPr="00D41B6C">
        <w:rPr>
          <w:rFonts w:cs="Times New Roman"/>
          <w:szCs w:val="26"/>
        </w:rPr>
        <w:t xml:space="preserve"> к настоящему решению;</w:t>
      </w:r>
    </w:p>
    <w:p w14:paraId="7280B93C" w14:textId="08FC493D" w:rsidR="00A34483" w:rsidRPr="00D41B6C" w:rsidRDefault="00A34483" w:rsidP="00A34483">
      <w:pPr>
        <w:ind w:firstLine="709"/>
        <w:rPr>
          <w:rFonts w:cs="Times New Roman"/>
          <w:szCs w:val="26"/>
        </w:rPr>
      </w:pPr>
      <w:r w:rsidRPr="00D41B6C">
        <w:rPr>
          <w:rFonts w:cs="Times New Roman"/>
          <w:szCs w:val="26"/>
        </w:rPr>
        <w:t xml:space="preserve">– утвердить новую редакцию приложения № 12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подразделам классификации расходов бюджета на плановый период 2027 и 2028 годов» согласно приложению № </w:t>
      </w:r>
      <w:r w:rsidR="00713CB6" w:rsidRPr="00D41B6C">
        <w:rPr>
          <w:rFonts w:cs="Times New Roman"/>
          <w:szCs w:val="26"/>
        </w:rPr>
        <w:t>9</w:t>
      </w:r>
      <w:r w:rsidRPr="00D41B6C">
        <w:rPr>
          <w:rFonts w:cs="Times New Roman"/>
          <w:szCs w:val="26"/>
        </w:rPr>
        <w:t xml:space="preserve"> к настоящему решению.</w:t>
      </w:r>
    </w:p>
    <w:p w14:paraId="3B201E88" w14:textId="1F39E331" w:rsidR="00F44151" w:rsidRPr="00D41B6C" w:rsidRDefault="00715317" w:rsidP="00F44151">
      <w:pPr>
        <w:ind w:firstLine="709"/>
        <w:rPr>
          <w:rFonts w:cs="Times New Roman"/>
          <w:szCs w:val="26"/>
        </w:rPr>
      </w:pPr>
      <w:r w:rsidRPr="00D41B6C">
        <w:rPr>
          <w:rFonts w:cs="Times New Roman"/>
          <w:szCs w:val="26"/>
        </w:rPr>
        <w:t>1.</w:t>
      </w:r>
      <w:r w:rsidR="00163837" w:rsidRPr="00D41B6C">
        <w:rPr>
          <w:rFonts w:cs="Times New Roman"/>
          <w:szCs w:val="26"/>
        </w:rPr>
        <w:t>6</w:t>
      </w:r>
      <w:r w:rsidRPr="00D41B6C">
        <w:rPr>
          <w:rFonts w:cs="Times New Roman"/>
          <w:szCs w:val="26"/>
        </w:rPr>
        <w:t xml:space="preserve">. </w:t>
      </w:r>
      <w:r w:rsidR="0016338C" w:rsidRPr="00D41B6C">
        <w:rPr>
          <w:rFonts w:cs="Times New Roman"/>
          <w:szCs w:val="26"/>
        </w:rPr>
        <w:t>В с</w:t>
      </w:r>
      <w:r w:rsidR="00F44151" w:rsidRPr="00D41B6C">
        <w:rPr>
          <w:rFonts w:cs="Times New Roman"/>
          <w:szCs w:val="26"/>
        </w:rPr>
        <w:t>тать</w:t>
      </w:r>
      <w:r w:rsidR="0016338C" w:rsidRPr="00D41B6C">
        <w:rPr>
          <w:rFonts w:cs="Times New Roman"/>
          <w:szCs w:val="26"/>
        </w:rPr>
        <w:t>е</w:t>
      </w:r>
      <w:r w:rsidR="00F44151" w:rsidRPr="00D41B6C">
        <w:rPr>
          <w:rFonts w:cs="Times New Roman"/>
          <w:szCs w:val="26"/>
        </w:rPr>
        <w:t xml:space="preserve"> 7 Решения</w:t>
      </w:r>
      <w:r w:rsidR="0016338C" w:rsidRPr="00D41B6C">
        <w:rPr>
          <w:rFonts w:cs="Times New Roman"/>
          <w:szCs w:val="26"/>
        </w:rPr>
        <w:t>:</w:t>
      </w:r>
      <w:r w:rsidR="00F44151" w:rsidRPr="00D41B6C">
        <w:rPr>
          <w:rFonts w:cs="Times New Roman"/>
          <w:szCs w:val="26"/>
        </w:rPr>
        <w:t xml:space="preserve"> </w:t>
      </w:r>
    </w:p>
    <w:p w14:paraId="74ABC672" w14:textId="05E8705B" w:rsidR="0016338C" w:rsidRPr="00D41B6C" w:rsidRDefault="0016338C" w:rsidP="00163837">
      <w:pPr>
        <w:ind w:firstLine="709"/>
        <w:rPr>
          <w:rFonts w:cs="Times New Roman"/>
          <w:szCs w:val="26"/>
        </w:rPr>
      </w:pPr>
      <w:r w:rsidRPr="00D41B6C">
        <w:rPr>
          <w:rFonts w:cs="Times New Roman"/>
          <w:szCs w:val="26"/>
        </w:rPr>
        <w:t>- в абзаце втором пункта 1 цифры «16 959 468,3» заменить цифрами «16 977 158,5»;</w:t>
      </w:r>
    </w:p>
    <w:p w14:paraId="5E358106" w14:textId="1CB926C8" w:rsidR="0016338C" w:rsidRPr="00D41B6C" w:rsidRDefault="0016338C" w:rsidP="00163837">
      <w:pPr>
        <w:ind w:firstLine="709"/>
        <w:rPr>
          <w:rFonts w:cs="Times New Roman"/>
          <w:szCs w:val="26"/>
        </w:rPr>
      </w:pPr>
      <w:r w:rsidRPr="00D41B6C">
        <w:rPr>
          <w:rFonts w:cs="Times New Roman"/>
          <w:szCs w:val="26"/>
        </w:rPr>
        <w:t>- в абзаце втором пункта 2 цифры «</w:t>
      </w:r>
      <w:r w:rsidR="00163837" w:rsidRPr="00D41B6C">
        <w:rPr>
          <w:rFonts w:cs="Times New Roman"/>
          <w:szCs w:val="26"/>
        </w:rPr>
        <w:t>1 157 615,4</w:t>
      </w:r>
      <w:r w:rsidRPr="00D41B6C">
        <w:rPr>
          <w:rFonts w:cs="Times New Roman"/>
          <w:szCs w:val="26"/>
        </w:rPr>
        <w:t>» заменить цифрами «1 177 082,6».</w:t>
      </w:r>
    </w:p>
    <w:p w14:paraId="06119077" w14:textId="53064D24" w:rsidR="0016338C" w:rsidRPr="00D41B6C" w:rsidRDefault="0016338C" w:rsidP="00163837">
      <w:pPr>
        <w:ind w:firstLine="709"/>
        <w:rPr>
          <w:rFonts w:cs="Times New Roman"/>
          <w:szCs w:val="26"/>
        </w:rPr>
      </w:pPr>
      <w:r w:rsidRPr="00D41B6C">
        <w:rPr>
          <w:rFonts w:cs="Times New Roman"/>
          <w:szCs w:val="26"/>
        </w:rPr>
        <w:t>1.7. В статье 8 Решения:</w:t>
      </w:r>
    </w:p>
    <w:p w14:paraId="320A21BC" w14:textId="6D30E113" w:rsidR="007613EB" w:rsidRPr="00D41B6C" w:rsidRDefault="0016338C" w:rsidP="0016338C">
      <w:pPr>
        <w:ind w:firstLine="709"/>
        <w:rPr>
          <w:rFonts w:cs="Times New Roman"/>
          <w:szCs w:val="26"/>
        </w:rPr>
      </w:pPr>
      <w:r w:rsidRPr="00D41B6C">
        <w:rPr>
          <w:rFonts w:cs="Times New Roman"/>
          <w:szCs w:val="26"/>
        </w:rPr>
        <w:t>- в абзаце втором пункта 1 цифры «</w:t>
      </w:r>
      <w:r w:rsidR="007613EB" w:rsidRPr="00D41B6C">
        <w:rPr>
          <w:rFonts w:cs="Times New Roman"/>
          <w:szCs w:val="26"/>
        </w:rPr>
        <w:t>1 869 097,2</w:t>
      </w:r>
      <w:r w:rsidRPr="00D41B6C">
        <w:rPr>
          <w:rFonts w:cs="Times New Roman"/>
          <w:szCs w:val="26"/>
        </w:rPr>
        <w:t>» заменить цифрами «1 863 964,5»;</w:t>
      </w:r>
    </w:p>
    <w:p w14:paraId="07377E48" w14:textId="675C5CBD" w:rsidR="0016338C" w:rsidRPr="00D41B6C" w:rsidRDefault="0016338C" w:rsidP="0016338C">
      <w:pPr>
        <w:ind w:firstLine="709"/>
        <w:rPr>
          <w:rFonts w:cs="Times New Roman"/>
          <w:szCs w:val="26"/>
        </w:rPr>
      </w:pPr>
      <w:r w:rsidRPr="00D41B6C">
        <w:rPr>
          <w:rFonts w:cs="Times New Roman"/>
          <w:szCs w:val="26"/>
        </w:rPr>
        <w:t>- в абзаце втором пункта 2 цифры «307 327,8» заменить цифрами «319 942,5».</w:t>
      </w:r>
    </w:p>
    <w:p w14:paraId="5730CA99" w14:textId="4821FCC0" w:rsidR="00E6711C" w:rsidRPr="00D41B6C" w:rsidRDefault="009A00D6" w:rsidP="00E6711C">
      <w:pPr>
        <w:ind w:firstLine="709"/>
        <w:rPr>
          <w:rFonts w:cs="Times New Roman"/>
          <w:szCs w:val="26"/>
        </w:rPr>
      </w:pPr>
      <w:r w:rsidRPr="00D41B6C">
        <w:rPr>
          <w:rFonts w:cs="Times New Roman"/>
          <w:szCs w:val="26"/>
        </w:rPr>
        <w:t>1.</w:t>
      </w:r>
      <w:r w:rsidR="00163837" w:rsidRPr="00D41B6C">
        <w:rPr>
          <w:rFonts w:cs="Times New Roman"/>
          <w:szCs w:val="26"/>
        </w:rPr>
        <w:t>8</w:t>
      </w:r>
      <w:r w:rsidRPr="00D41B6C">
        <w:rPr>
          <w:rFonts w:cs="Times New Roman"/>
          <w:szCs w:val="26"/>
        </w:rPr>
        <w:t xml:space="preserve">. </w:t>
      </w:r>
      <w:r w:rsidR="00D66EFA" w:rsidRPr="00D41B6C">
        <w:rPr>
          <w:rFonts w:cs="Times New Roman"/>
          <w:szCs w:val="26"/>
        </w:rPr>
        <w:t xml:space="preserve">В </w:t>
      </w:r>
      <w:r w:rsidRPr="00D41B6C">
        <w:rPr>
          <w:rFonts w:cs="Times New Roman"/>
          <w:szCs w:val="26"/>
        </w:rPr>
        <w:t xml:space="preserve">статье 13 </w:t>
      </w:r>
      <w:r w:rsidR="00E6711C" w:rsidRPr="00D41B6C">
        <w:rPr>
          <w:rFonts w:cs="Times New Roman"/>
          <w:szCs w:val="26"/>
        </w:rPr>
        <w:t>Решения:</w:t>
      </w:r>
    </w:p>
    <w:p w14:paraId="48BA48EA" w14:textId="0E55206C" w:rsidR="00991E20" w:rsidRPr="00D41B6C" w:rsidRDefault="00E6711C" w:rsidP="005E0E60">
      <w:pPr>
        <w:ind w:firstLine="709"/>
        <w:rPr>
          <w:rFonts w:cs="Times New Roman"/>
          <w:color w:val="000000"/>
          <w:szCs w:val="26"/>
        </w:rPr>
      </w:pPr>
      <w:r w:rsidRPr="00D41B6C">
        <w:rPr>
          <w:rFonts w:cs="Times New Roman"/>
          <w:szCs w:val="26"/>
        </w:rPr>
        <w:t>–</w:t>
      </w:r>
      <w:r w:rsidR="009A00D6" w:rsidRPr="00D41B6C">
        <w:rPr>
          <w:rFonts w:cs="Times New Roman"/>
          <w:szCs w:val="26"/>
        </w:rPr>
        <w:t xml:space="preserve"> </w:t>
      </w:r>
      <w:r w:rsidR="005E0E60" w:rsidRPr="00D41B6C">
        <w:rPr>
          <w:rFonts w:cs="Times New Roman"/>
          <w:szCs w:val="26"/>
        </w:rPr>
        <w:t xml:space="preserve">в абзаце втором </w:t>
      </w:r>
      <w:r w:rsidR="009A00D6" w:rsidRPr="00D41B6C">
        <w:rPr>
          <w:rFonts w:cs="Times New Roman"/>
          <w:szCs w:val="26"/>
        </w:rPr>
        <w:t>пункт</w:t>
      </w:r>
      <w:r w:rsidR="005E0E60" w:rsidRPr="00D41B6C">
        <w:rPr>
          <w:rFonts w:cs="Times New Roman"/>
          <w:szCs w:val="26"/>
        </w:rPr>
        <w:t>а</w:t>
      </w:r>
      <w:r w:rsidR="009A00D6" w:rsidRPr="00D41B6C">
        <w:rPr>
          <w:rFonts w:cs="Times New Roman"/>
          <w:szCs w:val="26"/>
        </w:rPr>
        <w:t xml:space="preserve"> 1 </w:t>
      </w:r>
      <w:r w:rsidR="005E0E60" w:rsidRPr="00D41B6C">
        <w:rPr>
          <w:rFonts w:cs="Times New Roman"/>
          <w:szCs w:val="26"/>
        </w:rPr>
        <w:t>цифры</w:t>
      </w:r>
      <w:r w:rsidR="00991E20" w:rsidRPr="00D41B6C">
        <w:rPr>
          <w:rFonts w:cs="Times New Roman"/>
          <w:color w:val="000000"/>
          <w:szCs w:val="26"/>
        </w:rPr>
        <w:t xml:space="preserve"> </w:t>
      </w:r>
      <w:r w:rsidR="005E0E60" w:rsidRPr="00D41B6C">
        <w:rPr>
          <w:rFonts w:cs="Times New Roman"/>
          <w:color w:val="000000"/>
          <w:szCs w:val="26"/>
        </w:rPr>
        <w:t>«</w:t>
      </w:r>
      <w:r w:rsidR="005E51F4" w:rsidRPr="00D41B6C">
        <w:rPr>
          <w:rFonts w:cs="Times New Roman"/>
          <w:color w:val="000000"/>
          <w:szCs w:val="26"/>
        </w:rPr>
        <w:t>2 036 058,5</w:t>
      </w:r>
      <w:r w:rsidR="005E0E60" w:rsidRPr="00D41B6C">
        <w:rPr>
          <w:rFonts w:cs="Times New Roman"/>
          <w:color w:val="000000"/>
          <w:szCs w:val="26"/>
        </w:rPr>
        <w:t>» заменить цифрами «</w:t>
      </w:r>
      <w:r w:rsidR="000507AD" w:rsidRPr="00D41B6C">
        <w:rPr>
          <w:rFonts w:cs="Times New Roman"/>
          <w:color w:val="000000"/>
          <w:szCs w:val="26"/>
        </w:rPr>
        <w:t>2 192 005,9</w:t>
      </w:r>
      <w:r w:rsidR="005E0E60" w:rsidRPr="00D41B6C">
        <w:rPr>
          <w:rFonts w:cs="Times New Roman"/>
          <w:color w:val="000000"/>
          <w:szCs w:val="26"/>
        </w:rPr>
        <w:t>»</w:t>
      </w:r>
      <w:r w:rsidR="00991E20" w:rsidRPr="00D41B6C">
        <w:rPr>
          <w:rFonts w:cs="Times New Roman"/>
          <w:color w:val="000000"/>
          <w:szCs w:val="26"/>
        </w:rPr>
        <w:t>;</w:t>
      </w:r>
    </w:p>
    <w:p w14:paraId="226EE21B" w14:textId="1D61323D" w:rsidR="00E6711C" w:rsidRPr="00D41B6C" w:rsidRDefault="00E6711C" w:rsidP="00715317">
      <w:pPr>
        <w:ind w:firstLine="709"/>
        <w:rPr>
          <w:rFonts w:cs="Times New Roman"/>
          <w:szCs w:val="26"/>
        </w:rPr>
      </w:pPr>
      <w:r w:rsidRPr="00D41B6C">
        <w:rPr>
          <w:rFonts w:cs="Times New Roman"/>
          <w:szCs w:val="26"/>
        </w:rPr>
        <w:t xml:space="preserve">– утвердить новую редакцию приложения № 15 к решению Норильского городского Совета депутатов от </w:t>
      </w:r>
      <w:r w:rsidR="008436EF" w:rsidRPr="00D41B6C">
        <w:rPr>
          <w:rFonts w:cs="Times New Roman"/>
          <w:szCs w:val="26"/>
        </w:rPr>
        <w:t>16.12.2025 № 31/6-619 «О бюджете муниципального образования город Норильск на 2026 год и на плановый период 2027 и 2028 годов»</w:t>
      </w:r>
      <w:r w:rsidRPr="00D41B6C">
        <w:rPr>
          <w:rFonts w:cs="Times New Roman"/>
          <w:szCs w:val="26"/>
        </w:rPr>
        <w:t xml:space="preserve"> – «Перечень объектов капитального строительства муниципальной собственности муниципального образования город Норильск на 202</w:t>
      </w:r>
      <w:r w:rsidR="008436EF" w:rsidRPr="00D41B6C">
        <w:rPr>
          <w:rFonts w:cs="Times New Roman"/>
          <w:szCs w:val="26"/>
        </w:rPr>
        <w:t>6</w:t>
      </w:r>
      <w:r w:rsidRPr="00D41B6C">
        <w:rPr>
          <w:rFonts w:cs="Times New Roman"/>
          <w:szCs w:val="26"/>
        </w:rPr>
        <w:t xml:space="preserve"> год» согласно приложению № </w:t>
      </w:r>
      <w:r w:rsidR="005E0E60" w:rsidRPr="00D41B6C">
        <w:rPr>
          <w:rFonts w:cs="Times New Roman"/>
          <w:szCs w:val="26"/>
        </w:rPr>
        <w:t>10 к настоящему решению.</w:t>
      </w:r>
    </w:p>
    <w:p w14:paraId="66AB32D3" w14:textId="47E3380B" w:rsidR="005E0E60" w:rsidRPr="00D41B6C" w:rsidRDefault="005E0E60" w:rsidP="005E0E60">
      <w:pPr>
        <w:ind w:firstLine="709"/>
        <w:rPr>
          <w:rFonts w:cs="Times New Roman"/>
          <w:szCs w:val="26"/>
        </w:rPr>
      </w:pPr>
      <w:r w:rsidRPr="00D41B6C">
        <w:rPr>
          <w:rFonts w:cs="Times New Roman"/>
          <w:szCs w:val="26"/>
        </w:rPr>
        <w:t>1.9. В статье 14 Решения:</w:t>
      </w:r>
    </w:p>
    <w:p w14:paraId="50C9B3CD" w14:textId="5308DDDD" w:rsidR="005E0E60" w:rsidRPr="00D41B6C" w:rsidRDefault="005E0E60" w:rsidP="005E0E60">
      <w:pPr>
        <w:ind w:firstLine="709"/>
        <w:rPr>
          <w:rFonts w:cs="Times New Roman"/>
          <w:color w:val="000000"/>
          <w:szCs w:val="26"/>
        </w:rPr>
      </w:pPr>
      <w:r w:rsidRPr="00D41B6C">
        <w:rPr>
          <w:rFonts w:cs="Times New Roman"/>
          <w:szCs w:val="26"/>
        </w:rPr>
        <w:t>– в абзаце втором пункта 1 цифры</w:t>
      </w:r>
      <w:r w:rsidRPr="00D41B6C">
        <w:rPr>
          <w:rFonts w:cs="Times New Roman"/>
          <w:color w:val="000000"/>
          <w:szCs w:val="26"/>
        </w:rPr>
        <w:t xml:space="preserve"> «250 811,6» заменить цифрами «</w:t>
      </w:r>
      <w:r w:rsidR="000507AD" w:rsidRPr="00D41B6C">
        <w:rPr>
          <w:rFonts w:cs="Times New Roman"/>
          <w:color w:val="000000"/>
          <w:szCs w:val="26"/>
        </w:rPr>
        <w:t>229 439,6</w:t>
      </w:r>
      <w:r w:rsidRPr="00D41B6C">
        <w:rPr>
          <w:rFonts w:cs="Times New Roman"/>
          <w:color w:val="000000"/>
          <w:szCs w:val="26"/>
        </w:rPr>
        <w:t>»;</w:t>
      </w:r>
    </w:p>
    <w:p w14:paraId="65038F92" w14:textId="76AA6412" w:rsidR="005E0E60" w:rsidRPr="00D41B6C" w:rsidRDefault="005E0E60" w:rsidP="005E0E60">
      <w:pPr>
        <w:ind w:firstLine="709"/>
        <w:rPr>
          <w:rFonts w:cs="Times New Roman"/>
          <w:szCs w:val="26"/>
        </w:rPr>
      </w:pPr>
      <w:r w:rsidRPr="00D41B6C">
        <w:rPr>
          <w:rFonts w:cs="Times New Roman"/>
          <w:szCs w:val="26"/>
        </w:rPr>
        <w:t>– утвердить новую редакцию приложения № 1</w:t>
      </w:r>
      <w:r w:rsidR="00B8374E" w:rsidRPr="00D41B6C">
        <w:rPr>
          <w:rFonts w:cs="Times New Roman"/>
          <w:szCs w:val="26"/>
        </w:rPr>
        <w:t>7</w:t>
      </w:r>
      <w:r w:rsidRPr="00D41B6C">
        <w:rPr>
          <w:rFonts w:cs="Times New Roman"/>
          <w:szCs w:val="26"/>
        </w:rPr>
        <w:t xml:space="preserve">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w:t>
      </w:r>
      <w:r w:rsidR="00B8374E" w:rsidRPr="00D41B6C">
        <w:rPr>
          <w:rFonts w:eastAsia="Times New Roman" w:cs="Times New Roman"/>
          <w:bCs/>
          <w:szCs w:val="20"/>
        </w:rPr>
        <w:t>Ремонтно-восстановительные работы объектов, находящихся в муниципальной собственности, на 2026 год</w:t>
      </w:r>
      <w:r w:rsidRPr="00D41B6C">
        <w:rPr>
          <w:rFonts w:cs="Times New Roman"/>
          <w:szCs w:val="26"/>
        </w:rPr>
        <w:t>» согласно приложению № 1</w:t>
      </w:r>
      <w:r w:rsidR="00B8374E" w:rsidRPr="00D41B6C">
        <w:rPr>
          <w:rFonts w:cs="Times New Roman"/>
          <w:szCs w:val="26"/>
        </w:rPr>
        <w:t>1</w:t>
      </w:r>
      <w:r w:rsidRPr="00D41B6C">
        <w:rPr>
          <w:rFonts w:cs="Times New Roman"/>
          <w:szCs w:val="26"/>
        </w:rPr>
        <w:t xml:space="preserve"> к настоящему решению.</w:t>
      </w:r>
    </w:p>
    <w:p w14:paraId="0399A40C" w14:textId="344F9F38" w:rsidR="00881E24" w:rsidRPr="00D41B6C" w:rsidRDefault="00715317" w:rsidP="00881E24">
      <w:pPr>
        <w:ind w:firstLine="709"/>
        <w:rPr>
          <w:rFonts w:cs="Times New Roman"/>
          <w:szCs w:val="26"/>
        </w:rPr>
      </w:pPr>
      <w:r w:rsidRPr="00D41B6C">
        <w:rPr>
          <w:rFonts w:cs="Times New Roman"/>
          <w:szCs w:val="26"/>
        </w:rPr>
        <w:t>1.</w:t>
      </w:r>
      <w:r w:rsidR="00BA35D4" w:rsidRPr="00D41B6C">
        <w:rPr>
          <w:rFonts w:cs="Times New Roman"/>
          <w:szCs w:val="26"/>
        </w:rPr>
        <w:t>1</w:t>
      </w:r>
      <w:r w:rsidR="00881E24" w:rsidRPr="00D41B6C">
        <w:rPr>
          <w:rFonts w:cs="Times New Roman"/>
          <w:szCs w:val="26"/>
        </w:rPr>
        <w:t>0</w:t>
      </w:r>
      <w:r w:rsidRPr="00D41B6C">
        <w:rPr>
          <w:rFonts w:cs="Times New Roman"/>
          <w:szCs w:val="26"/>
        </w:rPr>
        <w:t xml:space="preserve">. </w:t>
      </w:r>
      <w:r w:rsidR="00881E24" w:rsidRPr="00D41B6C">
        <w:rPr>
          <w:rFonts w:cs="Times New Roman"/>
          <w:szCs w:val="26"/>
        </w:rPr>
        <w:t>В статье 15 Решения:</w:t>
      </w:r>
    </w:p>
    <w:p w14:paraId="5190CA7F" w14:textId="5F5E3AAA" w:rsidR="00B8374E" w:rsidRPr="00D41B6C" w:rsidRDefault="00B8374E" w:rsidP="00B8374E">
      <w:pPr>
        <w:ind w:firstLine="709"/>
        <w:rPr>
          <w:rFonts w:cs="Times New Roman"/>
          <w:color w:val="000000"/>
          <w:szCs w:val="26"/>
        </w:rPr>
      </w:pPr>
      <w:r w:rsidRPr="00D41B6C">
        <w:rPr>
          <w:rFonts w:cs="Times New Roman"/>
          <w:szCs w:val="26"/>
        </w:rPr>
        <w:t>– в абзаце втором пункта 1 цифры</w:t>
      </w:r>
      <w:r w:rsidRPr="00D41B6C">
        <w:rPr>
          <w:rFonts w:cs="Times New Roman"/>
          <w:color w:val="000000"/>
          <w:szCs w:val="26"/>
        </w:rPr>
        <w:t xml:space="preserve"> «558 842,1» заменить цифрами «</w:t>
      </w:r>
      <w:r w:rsidR="009D0821" w:rsidRPr="00D41B6C">
        <w:rPr>
          <w:rFonts w:cs="Times New Roman"/>
          <w:color w:val="000000"/>
          <w:szCs w:val="26"/>
        </w:rPr>
        <w:t>561 837,9</w:t>
      </w:r>
      <w:r w:rsidRPr="00D41B6C">
        <w:rPr>
          <w:rFonts w:cs="Times New Roman"/>
          <w:color w:val="000000"/>
          <w:szCs w:val="26"/>
        </w:rPr>
        <w:t>»;</w:t>
      </w:r>
    </w:p>
    <w:p w14:paraId="0399116A" w14:textId="367AC54A" w:rsidR="00881E24" w:rsidRPr="00D41B6C" w:rsidRDefault="00881E24" w:rsidP="00881E24">
      <w:pPr>
        <w:ind w:firstLine="709"/>
        <w:rPr>
          <w:rFonts w:cs="Times New Roman"/>
          <w:szCs w:val="26"/>
        </w:rPr>
      </w:pPr>
      <w:r w:rsidRPr="00D41B6C">
        <w:rPr>
          <w:rFonts w:cs="Times New Roman"/>
          <w:szCs w:val="26"/>
        </w:rPr>
        <w:t>– утвердить новую редакцию приложения № 19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«Мероприятия по обустройству территорий общего пользования муниципального образования город Норильск на 2026 год» согласно прил</w:t>
      </w:r>
      <w:r w:rsidR="00B909D7" w:rsidRPr="00D41B6C">
        <w:rPr>
          <w:rFonts w:cs="Times New Roman"/>
          <w:szCs w:val="26"/>
        </w:rPr>
        <w:t>ожению № 1</w:t>
      </w:r>
      <w:r w:rsidR="00951B5C" w:rsidRPr="00D41B6C">
        <w:rPr>
          <w:rFonts w:cs="Times New Roman"/>
          <w:szCs w:val="26"/>
        </w:rPr>
        <w:t>2 к настоящему решению.</w:t>
      </w:r>
    </w:p>
    <w:p w14:paraId="1EEF7450" w14:textId="220622AA" w:rsidR="00951B5C" w:rsidRPr="00D41B6C" w:rsidRDefault="00951B5C" w:rsidP="00881E24">
      <w:pPr>
        <w:ind w:firstLine="709"/>
        <w:rPr>
          <w:rFonts w:cs="Times New Roman"/>
          <w:szCs w:val="26"/>
        </w:rPr>
      </w:pPr>
      <w:r w:rsidRPr="00D41B6C">
        <w:rPr>
          <w:rFonts w:cs="Times New Roman"/>
          <w:szCs w:val="26"/>
        </w:rPr>
        <w:t>1.11. В пункте 1 статьи 16 Решения цифры «47 509,8» заменить цифрами «52 509,8».</w:t>
      </w:r>
    </w:p>
    <w:p w14:paraId="5BC54627" w14:textId="1BD5A2F5" w:rsidR="00F64EC7" w:rsidRPr="00D41B6C" w:rsidRDefault="00143214" w:rsidP="00715317">
      <w:pPr>
        <w:ind w:firstLine="709"/>
        <w:rPr>
          <w:rFonts w:cs="Times New Roman"/>
          <w:szCs w:val="26"/>
        </w:rPr>
      </w:pPr>
      <w:r w:rsidRPr="00D41B6C">
        <w:rPr>
          <w:rFonts w:cs="Times New Roman"/>
          <w:szCs w:val="26"/>
        </w:rPr>
        <w:t>1.1</w:t>
      </w:r>
      <w:r w:rsidR="00110E49" w:rsidRPr="00D41B6C">
        <w:rPr>
          <w:rFonts w:cs="Times New Roman"/>
          <w:szCs w:val="26"/>
        </w:rPr>
        <w:t>2</w:t>
      </w:r>
      <w:r w:rsidRPr="00D41B6C">
        <w:rPr>
          <w:rFonts w:cs="Times New Roman"/>
          <w:szCs w:val="26"/>
        </w:rPr>
        <w:t xml:space="preserve">. В </w:t>
      </w:r>
      <w:r w:rsidR="00F64EC7" w:rsidRPr="00D41B6C">
        <w:rPr>
          <w:rFonts w:cs="Times New Roman"/>
          <w:szCs w:val="26"/>
        </w:rPr>
        <w:t>стать</w:t>
      </w:r>
      <w:r w:rsidR="00110E49" w:rsidRPr="00D41B6C">
        <w:rPr>
          <w:rFonts w:cs="Times New Roman"/>
          <w:szCs w:val="26"/>
        </w:rPr>
        <w:t>е</w:t>
      </w:r>
      <w:r w:rsidR="00F64EC7" w:rsidRPr="00D41B6C">
        <w:rPr>
          <w:rFonts w:cs="Times New Roman"/>
          <w:szCs w:val="26"/>
        </w:rPr>
        <w:t xml:space="preserve"> 18 Решения:</w:t>
      </w:r>
    </w:p>
    <w:p w14:paraId="6C47A003" w14:textId="79BA85A3" w:rsidR="00F64EC7" w:rsidRPr="00D41B6C" w:rsidRDefault="00F64EC7" w:rsidP="00715317">
      <w:pPr>
        <w:ind w:firstLine="709"/>
        <w:rPr>
          <w:rFonts w:cs="Times New Roman"/>
          <w:szCs w:val="26"/>
        </w:rPr>
      </w:pPr>
      <w:r w:rsidRPr="00D41B6C">
        <w:rPr>
          <w:rFonts w:cs="Times New Roman"/>
          <w:szCs w:val="26"/>
        </w:rPr>
        <w:lastRenderedPageBreak/>
        <w:t xml:space="preserve">- в абзаце втором </w:t>
      </w:r>
      <w:r w:rsidR="00110E49" w:rsidRPr="00D41B6C">
        <w:rPr>
          <w:rFonts w:cs="Times New Roman"/>
          <w:szCs w:val="26"/>
        </w:rPr>
        <w:t xml:space="preserve">пункта 1 </w:t>
      </w:r>
      <w:r w:rsidRPr="00D41B6C">
        <w:rPr>
          <w:rFonts w:cs="Times New Roman"/>
          <w:szCs w:val="26"/>
        </w:rPr>
        <w:t>цифры «</w:t>
      </w:r>
      <w:r w:rsidR="00110E49" w:rsidRPr="00D41B6C">
        <w:rPr>
          <w:rFonts w:cs="Times New Roman"/>
          <w:szCs w:val="26"/>
        </w:rPr>
        <w:t>646 624,7</w:t>
      </w:r>
      <w:r w:rsidRPr="00D41B6C">
        <w:rPr>
          <w:rFonts w:cs="Times New Roman"/>
          <w:szCs w:val="26"/>
        </w:rPr>
        <w:t>» заменить цифрами «</w:t>
      </w:r>
      <w:r w:rsidR="009A030D" w:rsidRPr="00D41B6C">
        <w:rPr>
          <w:rFonts w:cs="Times New Roman"/>
          <w:szCs w:val="26"/>
        </w:rPr>
        <w:t>638 280,4</w:t>
      </w:r>
      <w:r w:rsidRPr="00D41B6C">
        <w:rPr>
          <w:rFonts w:cs="Times New Roman"/>
          <w:szCs w:val="26"/>
        </w:rPr>
        <w:t>»;</w:t>
      </w:r>
    </w:p>
    <w:p w14:paraId="1908424C" w14:textId="5081E424" w:rsidR="00110E49" w:rsidRPr="00D41B6C" w:rsidRDefault="00110E49" w:rsidP="00110E49">
      <w:pPr>
        <w:ind w:firstLine="709"/>
        <w:rPr>
          <w:rFonts w:cs="Times New Roman"/>
          <w:szCs w:val="26"/>
        </w:rPr>
      </w:pPr>
      <w:r w:rsidRPr="00D41B6C">
        <w:rPr>
          <w:rFonts w:cs="Times New Roman"/>
          <w:szCs w:val="26"/>
        </w:rPr>
        <w:t>– утвердить новую редакцию приложения № 21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w:t>
      </w:r>
      <w:r w:rsidRPr="00D41B6C">
        <w:rPr>
          <w:rFonts w:eastAsia="Times New Roman" w:cs="Times New Roman"/>
          <w:bCs/>
          <w:szCs w:val="20"/>
        </w:rPr>
        <w:t>Мероприятия по капитальному ремонту на объектах жилищного фонда муниципального образования город Норильск на 2026 год</w:t>
      </w:r>
      <w:r w:rsidRPr="00D41B6C">
        <w:rPr>
          <w:rFonts w:cs="Times New Roman"/>
          <w:szCs w:val="26"/>
        </w:rPr>
        <w:t>» согласно приложению № 1</w:t>
      </w:r>
      <w:r w:rsidR="00AB2710" w:rsidRPr="00D41B6C">
        <w:rPr>
          <w:rFonts w:cs="Times New Roman"/>
          <w:szCs w:val="26"/>
        </w:rPr>
        <w:t>3</w:t>
      </w:r>
      <w:r w:rsidRPr="00D41B6C">
        <w:rPr>
          <w:rFonts w:cs="Times New Roman"/>
          <w:szCs w:val="26"/>
        </w:rPr>
        <w:t xml:space="preserve"> к настоящему решению.</w:t>
      </w:r>
    </w:p>
    <w:p w14:paraId="2C860D28" w14:textId="0BBC4927" w:rsidR="003E7793" w:rsidRPr="00D41B6C" w:rsidRDefault="003E7793" w:rsidP="00110E49">
      <w:pPr>
        <w:ind w:firstLine="709"/>
        <w:rPr>
          <w:rFonts w:cs="Times New Roman"/>
          <w:szCs w:val="26"/>
        </w:rPr>
      </w:pPr>
      <w:r w:rsidRPr="00D41B6C">
        <w:rPr>
          <w:rFonts w:cs="Times New Roman"/>
          <w:szCs w:val="26"/>
        </w:rPr>
        <w:t>1.13. В статье 19 Решения:</w:t>
      </w:r>
    </w:p>
    <w:p w14:paraId="514F052E" w14:textId="6FFFC8B4" w:rsidR="003E7793" w:rsidRPr="00D41B6C" w:rsidRDefault="003E7793" w:rsidP="00110E49">
      <w:pPr>
        <w:ind w:firstLine="709"/>
        <w:rPr>
          <w:rFonts w:cs="Times New Roman"/>
          <w:szCs w:val="26"/>
        </w:rPr>
      </w:pPr>
      <w:r w:rsidRPr="00D41B6C">
        <w:rPr>
          <w:rFonts w:cs="Times New Roman"/>
          <w:szCs w:val="26"/>
        </w:rPr>
        <w:t>- пункт 2 изложить в следующей редакции:</w:t>
      </w:r>
    </w:p>
    <w:p w14:paraId="6D2164D1" w14:textId="611ACC8A" w:rsidR="003E7793" w:rsidRPr="00D41B6C" w:rsidRDefault="003E7793" w:rsidP="003E7793">
      <w:pPr>
        <w:pStyle w:val="ConsNormal"/>
        <w:ind w:firstLine="709"/>
        <w:rPr>
          <w:rFonts w:ascii="Times New Roman" w:hAnsi="Times New Roman" w:cs="Times New Roman"/>
          <w:sz w:val="26"/>
          <w:szCs w:val="26"/>
        </w:rPr>
      </w:pPr>
      <w:r w:rsidRPr="00D41B6C">
        <w:rPr>
          <w:rFonts w:ascii="Times New Roman" w:hAnsi="Times New Roman" w:cs="Times New Roman"/>
          <w:sz w:val="26"/>
          <w:szCs w:val="26"/>
        </w:rPr>
        <w:t>«2. Предоставить организациям (индивидуальным предпринимателям), осуществляющим деятельность по управлению многоквартирным домом, и исполнителям коммунальных услуг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в 2026 году в сумме 84,9 тыс. рублей.»;</w:t>
      </w:r>
    </w:p>
    <w:p w14:paraId="7F163747" w14:textId="0CE4BEDA" w:rsidR="003E7793" w:rsidRPr="00D41B6C" w:rsidRDefault="003E7793" w:rsidP="003E7793">
      <w:pPr>
        <w:pStyle w:val="ConsNormal"/>
        <w:ind w:firstLine="709"/>
        <w:rPr>
          <w:rFonts w:ascii="Times New Roman" w:hAnsi="Times New Roman" w:cs="Times New Roman"/>
          <w:sz w:val="26"/>
          <w:szCs w:val="26"/>
        </w:rPr>
      </w:pPr>
      <w:r w:rsidRPr="00D41B6C">
        <w:rPr>
          <w:rFonts w:ascii="Times New Roman" w:hAnsi="Times New Roman" w:cs="Times New Roman"/>
          <w:sz w:val="26"/>
          <w:szCs w:val="26"/>
        </w:rPr>
        <w:t>- дополнить пунктом 3 следующего содержания:</w:t>
      </w:r>
    </w:p>
    <w:p w14:paraId="7F7F8F8C" w14:textId="6C871267" w:rsidR="00A75957" w:rsidRPr="00D41B6C" w:rsidRDefault="003E7793" w:rsidP="00A75957">
      <w:pPr>
        <w:ind w:firstLine="709"/>
        <w:rPr>
          <w:rFonts w:cs="Times New Roman"/>
          <w:szCs w:val="26"/>
        </w:rPr>
      </w:pPr>
      <w:r w:rsidRPr="00D41B6C">
        <w:rPr>
          <w:rFonts w:cs="Times New Roman"/>
          <w:szCs w:val="26"/>
        </w:rPr>
        <w:t>«</w:t>
      </w:r>
      <w:r w:rsidR="00A75957" w:rsidRPr="00D41B6C">
        <w:rPr>
          <w:rFonts w:cs="Times New Roman"/>
          <w:szCs w:val="26"/>
        </w:rPr>
        <w:t>3. Порядки предоставления субсидий устанавливаются постановлениями Администрации города Норильска.».</w:t>
      </w:r>
    </w:p>
    <w:p w14:paraId="54C64560" w14:textId="529B6467" w:rsidR="000970E0" w:rsidRPr="00D41B6C" w:rsidRDefault="003E1662" w:rsidP="00110E49">
      <w:pPr>
        <w:ind w:firstLine="709"/>
        <w:rPr>
          <w:rFonts w:cs="Times New Roman"/>
          <w:szCs w:val="26"/>
        </w:rPr>
      </w:pPr>
      <w:r w:rsidRPr="00D41B6C">
        <w:rPr>
          <w:rFonts w:cs="Times New Roman"/>
          <w:szCs w:val="26"/>
        </w:rPr>
        <w:t>1.1</w:t>
      </w:r>
      <w:r w:rsidR="003E7793" w:rsidRPr="00D41B6C">
        <w:rPr>
          <w:rFonts w:cs="Times New Roman"/>
          <w:szCs w:val="26"/>
        </w:rPr>
        <w:t>4</w:t>
      </w:r>
      <w:r w:rsidRPr="00D41B6C">
        <w:rPr>
          <w:rFonts w:cs="Times New Roman"/>
          <w:szCs w:val="26"/>
        </w:rPr>
        <w:t xml:space="preserve">. </w:t>
      </w:r>
      <w:r w:rsidR="0001616B" w:rsidRPr="00D41B6C">
        <w:rPr>
          <w:rFonts w:cs="Times New Roman"/>
          <w:szCs w:val="26"/>
        </w:rPr>
        <w:t>С</w:t>
      </w:r>
      <w:r w:rsidRPr="00D41B6C">
        <w:rPr>
          <w:rFonts w:cs="Times New Roman"/>
          <w:szCs w:val="26"/>
        </w:rPr>
        <w:t>тать</w:t>
      </w:r>
      <w:r w:rsidR="0001616B" w:rsidRPr="00D41B6C">
        <w:rPr>
          <w:rFonts w:cs="Times New Roman"/>
          <w:szCs w:val="26"/>
        </w:rPr>
        <w:t>ю</w:t>
      </w:r>
      <w:r w:rsidRPr="00D41B6C">
        <w:rPr>
          <w:rFonts w:cs="Times New Roman"/>
          <w:szCs w:val="26"/>
        </w:rPr>
        <w:t xml:space="preserve"> </w:t>
      </w:r>
      <w:r w:rsidR="00F11285" w:rsidRPr="00D41B6C">
        <w:rPr>
          <w:rFonts w:cs="Times New Roman"/>
          <w:szCs w:val="26"/>
        </w:rPr>
        <w:t>19.1</w:t>
      </w:r>
      <w:r w:rsidRPr="00D41B6C">
        <w:rPr>
          <w:rFonts w:cs="Times New Roman"/>
          <w:szCs w:val="26"/>
        </w:rPr>
        <w:t xml:space="preserve"> Решения</w:t>
      </w:r>
      <w:r w:rsidR="000970E0" w:rsidRPr="00D41B6C">
        <w:rPr>
          <w:rFonts w:cs="Times New Roman"/>
          <w:szCs w:val="26"/>
        </w:rPr>
        <w:t xml:space="preserve"> изложить в следующей редакции:</w:t>
      </w:r>
    </w:p>
    <w:p w14:paraId="27B649F4" w14:textId="7EB64400" w:rsidR="00C10F5A" w:rsidRPr="00D41B6C" w:rsidRDefault="00C10F5A" w:rsidP="00C10F5A">
      <w:pPr>
        <w:tabs>
          <w:tab w:val="left" w:pos="993"/>
        </w:tabs>
        <w:ind w:firstLine="709"/>
        <w:rPr>
          <w:rFonts w:cs="Times New Roman"/>
          <w:color w:val="000000"/>
          <w:shd w:val="clear" w:color="auto" w:fill="FFFFFF"/>
        </w:rPr>
      </w:pPr>
      <w:r w:rsidRPr="00D41B6C">
        <w:rPr>
          <w:rFonts w:cs="Times New Roman"/>
          <w:szCs w:val="26"/>
        </w:rPr>
        <w:t>«Статья 19.1. Субсидии муниципальному унитарному предприятию муниципального образования город Норильск «Коммунальные объединенные</w:t>
      </w:r>
      <w:r w:rsidRPr="00D41B6C">
        <w:rPr>
          <w:rFonts w:cs="Times New Roman"/>
          <w:color w:val="000000"/>
          <w:shd w:val="clear" w:color="auto" w:fill="FFFFFF"/>
        </w:rPr>
        <w:t xml:space="preserve"> системы</w:t>
      </w:r>
      <w:r w:rsidRPr="00D41B6C">
        <w:rPr>
          <w:rFonts w:cs="Times New Roman"/>
          <w:shd w:val="clear" w:color="auto" w:fill="FFFFFF"/>
        </w:rPr>
        <w:t>»</w:t>
      </w:r>
    </w:p>
    <w:p w14:paraId="7260AD74" w14:textId="78E45363" w:rsidR="000970E0" w:rsidRPr="00D41B6C" w:rsidRDefault="000970E0" w:rsidP="000970E0">
      <w:pPr>
        <w:tabs>
          <w:tab w:val="left" w:pos="1134"/>
          <w:tab w:val="left" w:pos="1276"/>
        </w:tabs>
        <w:ind w:firstLine="709"/>
        <w:rPr>
          <w:rFonts w:cs="Times New Roman"/>
          <w:szCs w:val="26"/>
        </w:rPr>
      </w:pPr>
      <w:r w:rsidRPr="00D41B6C">
        <w:rPr>
          <w:rFonts w:cs="Times New Roman"/>
          <w:szCs w:val="26"/>
        </w:rPr>
        <w:t>1. Предоставить муниципальному унитарному предприятию муниципального образования город Норильск «Коммунальные объединенные системы» субсидии в 2026 году в сумме 941 214,6 тыс. рублей, из них:</w:t>
      </w:r>
    </w:p>
    <w:p w14:paraId="37F93FA2" w14:textId="68FEC0E9" w:rsidR="000970E0" w:rsidRPr="00D41B6C" w:rsidRDefault="000970E0" w:rsidP="000970E0">
      <w:pPr>
        <w:tabs>
          <w:tab w:val="left" w:pos="1134"/>
          <w:tab w:val="left" w:pos="1276"/>
        </w:tabs>
        <w:ind w:firstLine="709"/>
        <w:rPr>
          <w:rFonts w:cs="Times New Roman"/>
          <w:szCs w:val="26"/>
        </w:rPr>
      </w:pPr>
      <w:r w:rsidRPr="00D41B6C">
        <w:rPr>
          <w:rFonts w:cs="Times New Roman"/>
          <w:szCs w:val="26"/>
        </w:rPr>
        <w:t>1)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 в сумме 591 214,6 тыс. рублей;</w:t>
      </w:r>
    </w:p>
    <w:p w14:paraId="4C564945" w14:textId="3A4A3BA0" w:rsidR="000970E0" w:rsidRPr="00D41B6C" w:rsidRDefault="000970E0" w:rsidP="000970E0">
      <w:pPr>
        <w:autoSpaceDE w:val="0"/>
        <w:autoSpaceDN w:val="0"/>
        <w:adjustRightInd w:val="0"/>
        <w:ind w:firstLine="709"/>
        <w:rPr>
          <w:rFonts w:cs="Times New Roman"/>
          <w:szCs w:val="26"/>
        </w:rPr>
      </w:pPr>
      <w:r w:rsidRPr="00D41B6C">
        <w:rPr>
          <w:rFonts w:cs="Times New Roman"/>
          <w:szCs w:val="26"/>
        </w:rPr>
        <w:t xml:space="preserve">2) на финансовое обеспечение затрат в связи с выполнением работ, оказанием услуг в целях осуществления им уставных видов деятельности </w:t>
      </w:r>
      <w:r w:rsidR="00C10F5A" w:rsidRPr="00D41B6C">
        <w:rPr>
          <w:rFonts w:cs="Times New Roman"/>
          <w:szCs w:val="26"/>
        </w:rPr>
        <w:t>в сумме 350 000,0 тыс. рублей.</w:t>
      </w:r>
    </w:p>
    <w:p w14:paraId="1B94AC00" w14:textId="0C773B6F" w:rsidR="00C10F5A" w:rsidRPr="00D41B6C" w:rsidRDefault="00C10F5A" w:rsidP="00C10F5A">
      <w:pPr>
        <w:autoSpaceDE w:val="0"/>
        <w:autoSpaceDN w:val="0"/>
        <w:adjustRightInd w:val="0"/>
        <w:ind w:firstLine="720"/>
        <w:contextualSpacing/>
        <w:rPr>
          <w:rFonts w:cs="Times New Roman"/>
          <w:szCs w:val="26"/>
        </w:rPr>
      </w:pPr>
      <w:r w:rsidRPr="00D41B6C">
        <w:rPr>
          <w:rFonts w:cs="Times New Roman"/>
          <w:szCs w:val="26"/>
        </w:rPr>
        <w:t>2. Порядки предоставления субсидий устанавливаются постановлениями Администрации города Норильска.».</w:t>
      </w:r>
    </w:p>
    <w:p w14:paraId="5FBB8910" w14:textId="0EC7BCD8" w:rsidR="0056557E" w:rsidRPr="00D41B6C" w:rsidRDefault="0056557E" w:rsidP="00110E49">
      <w:pPr>
        <w:ind w:firstLine="709"/>
        <w:rPr>
          <w:rFonts w:cs="Times New Roman"/>
          <w:szCs w:val="26"/>
        </w:rPr>
      </w:pPr>
      <w:r w:rsidRPr="00D41B6C">
        <w:rPr>
          <w:rFonts w:cs="Times New Roman"/>
          <w:szCs w:val="26"/>
        </w:rPr>
        <w:t>1.1</w:t>
      </w:r>
      <w:r w:rsidR="003E7793" w:rsidRPr="00D41B6C">
        <w:rPr>
          <w:rFonts w:cs="Times New Roman"/>
          <w:szCs w:val="26"/>
        </w:rPr>
        <w:t>5</w:t>
      </w:r>
      <w:r w:rsidRPr="00D41B6C">
        <w:rPr>
          <w:rFonts w:cs="Times New Roman"/>
          <w:szCs w:val="26"/>
        </w:rPr>
        <w:t>. Пункт 1 статьи 22 Решения изложить в следующей редакции:</w:t>
      </w:r>
    </w:p>
    <w:p w14:paraId="6F835441" w14:textId="77777777" w:rsidR="00C479D0" w:rsidRPr="00D41B6C" w:rsidRDefault="0056557E" w:rsidP="00C479D0">
      <w:pPr>
        <w:autoSpaceDE w:val="0"/>
        <w:autoSpaceDN w:val="0"/>
        <w:adjustRightInd w:val="0"/>
        <w:ind w:firstLine="709"/>
        <w:rPr>
          <w:rFonts w:cs="Times New Roman"/>
          <w:szCs w:val="26"/>
        </w:rPr>
      </w:pPr>
      <w:r w:rsidRPr="00D41B6C">
        <w:rPr>
          <w:rFonts w:cs="Times New Roman"/>
          <w:szCs w:val="26"/>
        </w:rPr>
        <w:t>«</w:t>
      </w:r>
      <w:r w:rsidR="00C479D0" w:rsidRPr="00D41B6C">
        <w:rPr>
          <w:rFonts w:cs="Times New Roman"/>
          <w:szCs w:val="26"/>
        </w:rPr>
        <w:t>1. Предоставить муниципальному унитарному предприятию муниципального образования город Норильск «Норильский транспорт», осуществляющему регулярные пассажирские перевозки автомобильным транспортом по регулируемым тарифам по муниципальным маршрутам регулярных перевозок, субсидию на финансовое обеспечение затрат по уплате лизинговых платежей по договорам финансовой аренды (лизинга) автобусов на газомоторном топливе:</w:t>
      </w:r>
    </w:p>
    <w:p w14:paraId="409244A3" w14:textId="74F9C676" w:rsidR="00C479D0" w:rsidRPr="00D41B6C" w:rsidRDefault="00C479D0" w:rsidP="00C479D0">
      <w:pPr>
        <w:autoSpaceDE w:val="0"/>
        <w:autoSpaceDN w:val="0"/>
        <w:adjustRightInd w:val="0"/>
        <w:ind w:firstLine="709"/>
        <w:rPr>
          <w:rFonts w:cs="Times New Roman"/>
          <w:szCs w:val="26"/>
        </w:rPr>
      </w:pPr>
      <w:r w:rsidRPr="00D41B6C">
        <w:rPr>
          <w:rFonts w:cs="Times New Roman"/>
          <w:szCs w:val="26"/>
        </w:rPr>
        <w:t xml:space="preserve">- в 2026 году в сумме </w:t>
      </w:r>
      <w:r w:rsidR="00662F58" w:rsidRPr="00D41B6C">
        <w:rPr>
          <w:rFonts w:cs="Times New Roman"/>
          <w:szCs w:val="26"/>
        </w:rPr>
        <w:t xml:space="preserve">77 206,4 </w:t>
      </w:r>
      <w:r w:rsidRPr="00D41B6C">
        <w:rPr>
          <w:rFonts w:cs="Times New Roman"/>
          <w:szCs w:val="26"/>
        </w:rPr>
        <w:t>тыс. рублей;</w:t>
      </w:r>
    </w:p>
    <w:p w14:paraId="58A26381" w14:textId="67BF0258" w:rsidR="00C479D0" w:rsidRPr="00D41B6C" w:rsidRDefault="00C479D0" w:rsidP="00C479D0">
      <w:pPr>
        <w:autoSpaceDE w:val="0"/>
        <w:autoSpaceDN w:val="0"/>
        <w:adjustRightInd w:val="0"/>
        <w:ind w:firstLine="709"/>
        <w:rPr>
          <w:rFonts w:cs="Times New Roman"/>
          <w:szCs w:val="26"/>
        </w:rPr>
      </w:pPr>
      <w:r w:rsidRPr="00D41B6C">
        <w:rPr>
          <w:rFonts w:cs="Times New Roman"/>
          <w:szCs w:val="26"/>
        </w:rPr>
        <w:t xml:space="preserve">- в 2027 году в сумме </w:t>
      </w:r>
      <w:r w:rsidR="00662F58" w:rsidRPr="00D41B6C">
        <w:rPr>
          <w:rFonts w:cs="Times New Roman"/>
          <w:szCs w:val="26"/>
        </w:rPr>
        <w:t xml:space="preserve">87 466,3 </w:t>
      </w:r>
      <w:r w:rsidRPr="00D41B6C">
        <w:rPr>
          <w:rFonts w:cs="Times New Roman"/>
          <w:szCs w:val="26"/>
        </w:rPr>
        <w:t>тыс. рублей;</w:t>
      </w:r>
    </w:p>
    <w:p w14:paraId="379332B2" w14:textId="61AEA26F" w:rsidR="00C479D0" w:rsidRPr="00D41B6C" w:rsidRDefault="00C479D0" w:rsidP="00C479D0">
      <w:pPr>
        <w:autoSpaceDE w:val="0"/>
        <w:autoSpaceDN w:val="0"/>
        <w:adjustRightInd w:val="0"/>
        <w:ind w:firstLine="709"/>
        <w:rPr>
          <w:rFonts w:cs="Times New Roman"/>
          <w:szCs w:val="26"/>
        </w:rPr>
      </w:pPr>
      <w:r w:rsidRPr="00D41B6C">
        <w:rPr>
          <w:rFonts w:cs="Times New Roman"/>
          <w:szCs w:val="26"/>
        </w:rPr>
        <w:t xml:space="preserve">- в 2028 году в сумме </w:t>
      </w:r>
      <w:r w:rsidR="002E3E28" w:rsidRPr="00D41B6C">
        <w:rPr>
          <w:rFonts w:cs="Times New Roman"/>
          <w:szCs w:val="26"/>
        </w:rPr>
        <w:t>93 950,8</w:t>
      </w:r>
      <w:r w:rsidRPr="00D41B6C">
        <w:rPr>
          <w:rFonts w:cs="Times New Roman"/>
          <w:szCs w:val="26"/>
        </w:rPr>
        <w:t xml:space="preserve"> тыс. рублей.</w:t>
      </w:r>
      <w:r w:rsidR="005E16F7" w:rsidRPr="00D41B6C">
        <w:rPr>
          <w:rFonts w:cs="Times New Roman"/>
          <w:szCs w:val="26"/>
        </w:rPr>
        <w:t>».</w:t>
      </w:r>
    </w:p>
    <w:p w14:paraId="2CD043E9" w14:textId="2D844D1F" w:rsidR="00FC7CA5" w:rsidRPr="00D41B6C" w:rsidRDefault="00143214" w:rsidP="00FC7CA5">
      <w:pPr>
        <w:ind w:firstLine="709"/>
        <w:rPr>
          <w:rFonts w:cs="Times New Roman"/>
          <w:szCs w:val="26"/>
        </w:rPr>
      </w:pPr>
      <w:r w:rsidRPr="00D41B6C">
        <w:rPr>
          <w:rFonts w:cs="Times New Roman"/>
          <w:szCs w:val="26"/>
        </w:rPr>
        <w:t>1.1</w:t>
      </w:r>
      <w:r w:rsidR="003E7793" w:rsidRPr="00D41B6C">
        <w:rPr>
          <w:rFonts w:cs="Times New Roman"/>
          <w:szCs w:val="26"/>
        </w:rPr>
        <w:t>6</w:t>
      </w:r>
      <w:r w:rsidRPr="00D41B6C">
        <w:rPr>
          <w:rFonts w:cs="Times New Roman"/>
          <w:szCs w:val="26"/>
        </w:rPr>
        <w:t xml:space="preserve">. </w:t>
      </w:r>
      <w:r w:rsidR="00FC7CA5" w:rsidRPr="00D41B6C">
        <w:rPr>
          <w:rFonts w:cs="Times New Roman"/>
          <w:szCs w:val="26"/>
        </w:rPr>
        <w:t xml:space="preserve">В абзаце втором пункта 1 </w:t>
      </w:r>
      <w:r w:rsidR="00480CE4" w:rsidRPr="00D41B6C">
        <w:rPr>
          <w:rFonts w:cs="Times New Roman"/>
          <w:szCs w:val="26"/>
        </w:rPr>
        <w:t xml:space="preserve">статьи 25 Решения </w:t>
      </w:r>
      <w:r w:rsidR="00FC7CA5" w:rsidRPr="00D41B6C">
        <w:rPr>
          <w:rFonts w:cs="Times New Roman"/>
          <w:szCs w:val="26"/>
        </w:rPr>
        <w:t>цифры «</w:t>
      </w:r>
      <w:r w:rsidR="00480CE4" w:rsidRPr="00D41B6C">
        <w:rPr>
          <w:rFonts w:cs="Times New Roman"/>
          <w:szCs w:val="26"/>
        </w:rPr>
        <w:t>18 596,5</w:t>
      </w:r>
      <w:r w:rsidR="00FC7CA5" w:rsidRPr="00D41B6C">
        <w:rPr>
          <w:rFonts w:cs="Times New Roman"/>
          <w:szCs w:val="26"/>
        </w:rPr>
        <w:t>» заменить цифрами «24 064,4».</w:t>
      </w:r>
    </w:p>
    <w:p w14:paraId="2316BC9B" w14:textId="12C5FFA8" w:rsidR="00480CE4" w:rsidRPr="00D41B6C" w:rsidRDefault="00480CE4" w:rsidP="00480CE4">
      <w:pPr>
        <w:autoSpaceDE w:val="0"/>
        <w:autoSpaceDN w:val="0"/>
        <w:adjustRightInd w:val="0"/>
        <w:ind w:firstLine="709"/>
        <w:rPr>
          <w:rFonts w:cs="Times New Roman"/>
          <w:szCs w:val="26"/>
        </w:rPr>
      </w:pPr>
      <w:r w:rsidRPr="00D41B6C">
        <w:rPr>
          <w:rFonts w:cs="Times New Roman"/>
          <w:szCs w:val="26"/>
        </w:rPr>
        <w:t>1.1</w:t>
      </w:r>
      <w:r w:rsidR="003E7793" w:rsidRPr="00D41B6C">
        <w:rPr>
          <w:rFonts w:cs="Times New Roman"/>
          <w:szCs w:val="26"/>
        </w:rPr>
        <w:t>7</w:t>
      </w:r>
      <w:r w:rsidRPr="00D41B6C">
        <w:rPr>
          <w:rFonts w:cs="Times New Roman"/>
          <w:szCs w:val="26"/>
        </w:rPr>
        <w:t>. В статье 29 Решения:</w:t>
      </w:r>
    </w:p>
    <w:p w14:paraId="20775A54" w14:textId="1957BCEF" w:rsidR="00EC3752" w:rsidRPr="00D41B6C" w:rsidRDefault="00480CE4" w:rsidP="00EC3752">
      <w:pPr>
        <w:ind w:firstLine="709"/>
        <w:rPr>
          <w:rFonts w:cs="Times New Roman"/>
          <w:szCs w:val="26"/>
        </w:rPr>
      </w:pPr>
      <w:r w:rsidRPr="00D41B6C">
        <w:rPr>
          <w:rFonts w:cs="Times New Roman"/>
          <w:szCs w:val="26"/>
        </w:rPr>
        <w:lastRenderedPageBreak/>
        <w:t xml:space="preserve">- в абзаце втором пункта 1 цифры </w:t>
      </w:r>
      <w:r w:rsidR="00EC3752" w:rsidRPr="00D41B6C">
        <w:rPr>
          <w:rFonts w:cs="Times New Roman"/>
          <w:szCs w:val="26"/>
        </w:rPr>
        <w:t>«</w:t>
      </w:r>
      <w:r w:rsidR="00544BBB" w:rsidRPr="00D41B6C">
        <w:rPr>
          <w:rFonts w:cs="Times New Roman"/>
          <w:szCs w:val="26"/>
        </w:rPr>
        <w:t>2 721 650,8</w:t>
      </w:r>
      <w:r w:rsidR="00EC3752" w:rsidRPr="00D41B6C">
        <w:rPr>
          <w:rFonts w:cs="Times New Roman"/>
          <w:szCs w:val="26"/>
        </w:rPr>
        <w:t>» заменить цифрами «2</w:t>
      </w:r>
      <w:r w:rsidR="00544BBB" w:rsidRPr="00D41B6C">
        <w:rPr>
          <w:rFonts w:cs="Times New Roman"/>
          <w:szCs w:val="26"/>
        </w:rPr>
        <w:t> 812 046,1</w:t>
      </w:r>
      <w:r w:rsidR="00EC3752" w:rsidRPr="00D41B6C">
        <w:rPr>
          <w:rFonts w:cs="Times New Roman"/>
          <w:szCs w:val="26"/>
        </w:rPr>
        <w:t>»</w:t>
      </w:r>
      <w:r w:rsidR="00544BBB" w:rsidRPr="00D41B6C">
        <w:rPr>
          <w:rFonts w:cs="Times New Roman"/>
          <w:szCs w:val="26"/>
        </w:rPr>
        <w:t>;</w:t>
      </w:r>
    </w:p>
    <w:p w14:paraId="0DBE57B7" w14:textId="0538AABB" w:rsidR="00480CE4" w:rsidRPr="00D41B6C" w:rsidRDefault="00EC3752" w:rsidP="00480CE4">
      <w:pPr>
        <w:autoSpaceDE w:val="0"/>
        <w:autoSpaceDN w:val="0"/>
        <w:adjustRightInd w:val="0"/>
        <w:ind w:firstLine="709"/>
        <w:rPr>
          <w:rFonts w:cs="Times New Roman"/>
          <w:szCs w:val="26"/>
        </w:rPr>
      </w:pPr>
      <w:r w:rsidRPr="00D41B6C">
        <w:rPr>
          <w:rFonts w:cs="Times New Roman"/>
          <w:szCs w:val="26"/>
        </w:rPr>
        <w:t>- в абзаце втором пункта 2 цифры «</w:t>
      </w:r>
      <w:r w:rsidR="00544BBB" w:rsidRPr="00D41B6C">
        <w:rPr>
          <w:rFonts w:cs="Times New Roman"/>
          <w:szCs w:val="26"/>
        </w:rPr>
        <w:t>1 575 981,6</w:t>
      </w:r>
      <w:r w:rsidRPr="00D41B6C">
        <w:rPr>
          <w:rFonts w:cs="Times New Roman"/>
          <w:szCs w:val="26"/>
        </w:rPr>
        <w:t>» заменить цифрами «</w:t>
      </w:r>
      <w:r w:rsidR="00544BBB" w:rsidRPr="00D41B6C">
        <w:rPr>
          <w:rFonts w:cs="Times New Roman"/>
          <w:szCs w:val="26"/>
        </w:rPr>
        <w:t>1 666 376,9</w:t>
      </w:r>
      <w:r w:rsidRPr="00D41B6C">
        <w:rPr>
          <w:rFonts w:cs="Times New Roman"/>
          <w:szCs w:val="26"/>
        </w:rPr>
        <w:t>».</w:t>
      </w:r>
    </w:p>
    <w:p w14:paraId="18785D81" w14:textId="231E00FD" w:rsidR="00715317" w:rsidRPr="00D41B6C" w:rsidRDefault="00177D6C" w:rsidP="00715317">
      <w:pPr>
        <w:autoSpaceDE w:val="0"/>
        <w:autoSpaceDN w:val="0"/>
        <w:adjustRightInd w:val="0"/>
        <w:ind w:firstLine="709"/>
        <w:rPr>
          <w:rFonts w:cs="Times New Roman"/>
        </w:rPr>
      </w:pPr>
      <w:r w:rsidRPr="00D41B6C">
        <w:rPr>
          <w:rFonts w:cs="Times New Roman"/>
          <w:szCs w:val="26"/>
        </w:rPr>
        <w:t>2</w:t>
      </w:r>
      <w:r w:rsidR="00764868">
        <w:rPr>
          <w:rFonts w:cs="Times New Roman"/>
          <w:szCs w:val="26"/>
        </w:rPr>
        <w:t xml:space="preserve">. Настоящее </w:t>
      </w:r>
      <w:r w:rsidR="00377115">
        <w:rPr>
          <w:rFonts w:cs="Times New Roman"/>
          <w:szCs w:val="26"/>
        </w:rPr>
        <w:t>р</w:t>
      </w:r>
      <w:r w:rsidR="00715317" w:rsidRPr="00D41B6C">
        <w:rPr>
          <w:rFonts w:cs="Times New Roman"/>
          <w:szCs w:val="26"/>
        </w:rPr>
        <w:t>ешение вступает в силу со дня принятия</w:t>
      </w:r>
      <w:r w:rsidR="00715317" w:rsidRPr="00D41B6C">
        <w:rPr>
          <w:rFonts w:cs="Times New Roman"/>
        </w:rPr>
        <w:t>.</w:t>
      </w:r>
    </w:p>
    <w:p w14:paraId="5CA7DE13" w14:textId="582C88D7" w:rsidR="00715317" w:rsidRPr="00D41B6C" w:rsidRDefault="00177D6C" w:rsidP="00715317">
      <w:pPr>
        <w:ind w:firstLine="709"/>
        <w:rPr>
          <w:rFonts w:cs="Times New Roman"/>
          <w:szCs w:val="26"/>
        </w:rPr>
      </w:pPr>
      <w:r w:rsidRPr="00D41B6C">
        <w:rPr>
          <w:rFonts w:cs="Times New Roman"/>
          <w:szCs w:val="26"/>
        </w:rPr>
        <w:t>3</w:t>
      </w:r>
      <w:r w:rsidR="00377115">
        <w:rPr>
          <w:rFonts w:cs="Times New Roman"/>
          <w:szCs w:val="26"/>
        </w:rPr>
        <w:t>. Настоящее р</w:t>
      </w:r>
      <w:r w:rsidR="00715317" w:rsidRPr="00D41B6C">
        <w:rPr>
          <w:rFonts w:cs="Times New Roman"/>
          <w:szCs w:val="26"/>
        </w:rPr>
        <w:t>ешение опубликовать в газете «Заполярная правда».</w:t>
      </w:r>
    </w:p>
    <w:p w14:paraId="10628CC6" w14:textId="77777777" w:rsidR="00715317" w:rsidRDefault="00715317" w:rsidP="00715317">
      <w:pPr>
        <w:jc w:val="center"/>
        <w:rPr>
          <w:rFonts w:cs="Times New Roman"/>
          <w:szCs w:val="26"/>
        </w:rPr>
      </w:pPr>
    </w:p>
    <w:p w14:paraId="4C38DFB7" w14:textId="77777777" w:rsidR="009111F9" w:rsidRPr="00D41B6C" w:rsidRDefault="009111F9" w:rsidP="00715317">
      <w:pPr>
        <w:jc w:val="center"/>
        <w:rPr>
          <w:rFonts w:cs="Times New Roman"/>
          <w:szCs w:val="26"/>
        </w:rPr>
      </w:pPr>
      <w:bookmarkStart w:id="0" w:name="_GoBack"/>
      <w:bookmarkEnd w:id="0"/>
    </w:p>
    <w:p w14:paraId="70BDAE9E" w14:textId="77777777" w:rsidR="005D7655" w:rsidRPr="00D41B6C" w:rsidRDefault="005D7655" w:rsidP="00715317">
      <w:pPr>
        <w:jc w:val="center"/>
        <w:rPr>
          <w:rFonts w:cs="Times New Roman"/>
          <w:szCs w:val="26"/>
        </w:rPr>
      </w:pPr>
    </w:p>
    <w:tbl>
      <w:tblPr>
        <w:tblW w:w="9214" w:type="dxa"/>
        <w:tblLook w:val="04A0" w:firstRow="1" w:lastRow="0" w:firstColumn="1" w:lastColumn="0" w:noHBand="0" w:noVBand="1"/>
      </w:tblPr>
      <w:tblGrid>
        <w:gridCol w:w="4617"/>
        <w:gridCol w:w="4597"/>
      </w:tblGrid>
      <w:tr w:rsidR="00715317" w:rsidRPr="00D41B6C" w14:paraId="2DEED791" w14:textId="77777777" w:rsidTr="00535518">
        <w:tc>
          <w:tcPr>
            <w:tcW w:w="4617" w:type="dxa"/>
            <w:shd w:val="clear" w:color="auto" w:fill="auto"/>
          </w:tcPr>
          <w:p w14:paraId="7685A75D" w14:textId="77777777" w:rsidR="009111F9" w:rsidRDefault="00715317" w:rsidP="00535518">
            <w:pPr>
              <w:jc w:val="left"/>
              <w:rPr>
                <w:rFonts w:eastAsia="Calibri" w:cs="Times New Roman"/>
                <w:szCs w:val="26"/>
                <w:lang w:eastAsia="en-US"/>
              </w:rPr>
            </w:pPr>
            <w:r w:rsidRPr="00D41B6C">
              <w:rPr>
                <w:rFonts w:eastAsia="Calibri" w:cs="Times New Roman"/>
                <w:szCs w:val="26"/>
                <w:lang w:eastAsia="en-US"/>
              </w:rPr>
              <w:t xml:space="preserve">Председатель </w:t>
            </w:r>
            <w:r w:rsidR="006F3969" w:rsidRPr="00D41B6C">
              <w:rPr>
                <w:rFonts w:eastAsia="Calibri" w:cs="Times New Roman"/>
                <w:szCs w:val="26"/>
                <w:lang w:eastAsia="en-US"/>
              </w:rPr>
              <w:t xml:space="preserve">Норильского </w:t>
            </w:r>
          </w:p>
          <w:p w14:paraId="2FBF3C75" w14:textId="0072A27C" w:rsidR="00715317" w:rsidRPr="00D41B6C" w:rsidRDefault="006F3969" w:rsidP="00535518">
            <w:pPr>
              <w:jc w:val="left"/>
              <w:rPr>
                <w:rFonts w:eastAsia="Calibri" w:cs="Times New Roman"/>
                <w:szCs w:val="26"/>
                <w:lang w:eastAsia="en-US"/>
              </w:rPr>
            </w:pPr>
            <w:r w:rsidRPr="00D41B6C">
              <w:rPr>
                <w:rFonts w:eastAsia="Calibri" w:cs="Times New Roman"/>
                <w:szCs w:val="26"/>
                <w:lang w:eastAsia="en-US"/>
              </w:rPr>
              <w:t>городского Совета депутатов</w:t>
            </w:r>
          </w:p>
          <w:p w14:paraId="567F14A4" w14:textId="77777777" w:rsidR="00715317" w:rsidRPr="00D41B6C" w:rsidRDefault="00715317" w:rsidP="00535518">
            <w:pPr>
              <w:jc w:val="left"/>
              <w:rPr>
                <w:rFonts w:eastAsia="Calibri" w:cs="Times New Roman"/>
                <w:szCs w:val="26"/>
                <w:lang w:eastAsia="en-US"/>
              </w:rPr>
            </w:pPr>
          </w:p>
          <w:p w14:paraId="6447C3FF" w14:textId="341CB42D" w:rsidR="00715317" w:rsidRPr="00D41B6C" w:rsidRDefault="009111F9" w:rsidP="00535518">
            <w:pPr>
              <w:jc w:val="left"/>
              <w:rPr>
                <w:rFonts w:eastAsia="Calibri" w:cs="Times New Roman"/>
                <w:szCs w:val="26"/>
                <w:lang w:eastAsia="en-US"/>
              </w:rPr>
            </w:pPr>
            <w:r>
              <w:rPr>
                <w:rFonts w:eastAsia="Calibri" w:cs="Times New Roman"/>
                <w:szCs w:val="26"/>
                <w:lang w:eastAsia="en-US"/>
              </w:rPr>
              <w:t xml:space="preserve">                        </w:t>
            </w:r>
            <w:r w:rsidR="00715317" w:rsidRPr="00D41B6C">
              <w:rPr>
                <w:rFonts w:eastAsia="Calibri" w:cs="Times New Roman"/>
                <w:szCs w:val="26"/>
                <w:lang w:eastAsia="en-US"/>
              </w:rPr>
              <w:t>А.А. Пестряков</w:t>
            </w:r>
          </w:p>
        </w:tc>
        <w:tc>
          <w:tcPr>
            <w:tcW w:w="4597" w:type="dxa"/>
            <w:shd w:val="clear" w:color="auto" w:fill="auto"/>
          </w:tcPr>
          <w:p w14:paraId="30370779" w14:textId="77777777" w:rsidR="00715317" w:rsidRPr="00D41B6C" w:rsidRDefault="00715317" w:rsidP="00535518">
            <w:pPr>
              <w:ind w:firstLine="317"/>
              <w:jc w:val="left"/>
              <w:rPr>
                <w:rFonts w:eastAsia="Calibri" w:cs="Times New Roman"/>
                <w:szCs w:val="26"/>
                <w:lang w:eastAsia="en-US"/>
              </w:rPr>
            </w:pPr>
            <w:r w:rsidRPr="00D41B6C">
              <w:rPr>
                <w:rFonts w:eastAsia="Calibri" w:cs="Times New Roman"/>
                <w:szCs w:val="26"/>
                <w:lang w:eastAsia="en-US"/>
              </w:rPr>
              <w:t xml:space="preserve">                    Глава города Норильска</w:t>
            </w:r>
          </w:p>
          <w:p w14:paraId="4A266DC5" w14:textId="77777777" w:rsidR="00715317" w:rsidRPr="00D41B6C" w:rsidRDefault="00715317" w:rsidP="00535518">
            <w:pPr>
              <w:ind w:firstLine="317"/>
              <w:jc w:val="left"/>
              <w:rPr>
                <w:rFonts w:eastAsia="Calibri" w:cs="Times New Roman"/>
                <w:szCs w:val="26"/>
                <w:lang w:eastAsia="en-US"/>
              </w:rPr>
            </w:pPr>
          </w:p>
          <w:p w14:paraId="1EB2F245" w14:textId="77777777" w:rsidR="004B2B81" w:rsidRPr="00D41B6C" w:rsidRDefault="004B2B81" w:rsidP="00535518">
            <w:pPr>
              <w:jc w:val="right"/>
              <w:rPr>
                <w:rFonts w:eastAsia="Calibri" w:cs="Times New Roman"/>
                <w:szCs w:val="26"/>
                <w:lang w:eastAsia="en-US"/>
              </w:rPr>
            </w:pPr>
          </w:p>
          <w:p w14:paraId="3F4DFCFA" w14:textId="77777777" w:rsidR="00715317" w:rsidRPr="00D41B6C" w:rsidRDefault="00715317" w:rsidP="00535518">
            <w:pPr>
              <w:jc w:val="right"/>
              <w:rPr>
                <w:rFonts w:eastAsia="Calibri" w:cs="Times New Roman"/>
                <w:szCs w:val="26"/>
                <w:lang w:eastAsia="en-US"/>
              </w:rPr>
            </w:pPr>
            <w:r w:rsidRPr="00D41B6C">
              <w:rPr>
                <w:rFonts w:eastAsia="Calibri" w:cs="Times New Roman"/>
                <w:szCs w:val="26"/>
                <w:lang w:eastAsia="en-US"/>
              </w:rPr>
              <w:t>Д.В. Карасев</w:t>
            </w:r>
          </w:p>
        </w:tc>
      </w:tr>
    </w:tbl>
    <w:p w14:paraId="6C65CBCB" w14:textId="105894BB" w:rsidR="00EA17D1" w:rsidRPr="00C86DAD" w:rsidRDefault="00EA17D1" w:rsidP="00752781">
      <w:pPr>
        <w:jc w:val="center"/>
        <w:rPr>
          <w:rFonts w:cs="Times New Roman"/>
          <w:szCs w:val="26"/>
        </w:rPr>
      </w:pPr>
    </w:p>
    <w:sectPr w:rsidR="00EA17D1" w:rsidRPr="00C86DAD" w:rsidSect="00752781">
      <w:footerReference w:type="default" r:id="rId9"/>
      <w:pgSz w:w="11906" w:h="16838" w:code="9"/>
      <w:pgMar w:top="851" w:right="1134" w:bottom="993" w:left="1701"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821BA" w14:textId="77777777" w:rsidR="00247C6C" w:rsidRDefault="00247C6C" w:rsidP="00171B74">
      <w:r>
        <w:separator/>
      </w:r>
    </w:p>
  </w:endnote>
  <w:endnote w:type="continuationSeparator" w:id="0">
    <w:p w14:paraId="69B2B206" w14:textId="77777777" w:rsidR="00247C6C" w:rsidRDefault="00247C6C" w:rsidP="0017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Yandex Sans Text">
    <w:altName w:val="Times New Roman"/>
    <w:charset w:val="00"/>
    <w:family w:val="auto"/>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4320958"/>
      <w:docPartObj>
        <w:docPartGallery w:val="Page Numbers (Bottom of Page)"/>
        <w:docPartUnique/>
      </w:docPartObj>
    </w:sdtPr>
    <w:sdtEndPr/>
    <w:sdtContent>
      <w:p w14:paraId="13CC97FA" w14:textId="13D3DE31" w:rsidR="00535518" w:rsidRDefault="00535518">
        <w:pPr>
          <w:pStyle w:val="af1"/>
          <w:jc w:val="center"/>
        </w:pPr>
        <w:r>
          <w:fldChar w:fldCharType="begin"/>
        </w:r>
        <w:r>
          <w:instrText xml:space="preserve"> PAGE   \* MERGEFORMAT </w:instrText>
        </w:r>
        <w:r>
          <w:fldChar w:fldCharType="separate"/>
        </w:r>
        <w:r w:rsidR="009111F9">
          <w:rPr>
            <w:noProof/>
          </w:rPr>
          <w:t>4</w:t>
        </w:r>
        <w:r>
          <w:rPr>
            <w:noProof/>
          </w:rPr>
          <w:fldChar w:fldCharType="end"/>
        </w:r>
      </w:p>
    </w:sdtContent>
  </w:sdt>
  <w:p w14:paraId="2AEF1302" w14:textId="77777777" w:rsidR="00535518" w:rsidRDefault="0053551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AFE91" w14:textId="77777777" w:rsidR="00247C6C" w:rsidRDefault="00247C6C" w:rsidP="00171B74">
      <w:r>
        <w:separator/>
      </w:r>
    </w:p>
  </w:footnote>
  <w:footnote w:type="continuationSeparator" w:id="0">
    <w:p w14:paraId="2B7A7375" w14:textId="77777777" w:rsidR="00247C6C" w:rsidRDefault="00247C6C" w:rsidP="00171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13EA7"/>
    <w:multiLevelType w:val="multilevel"/>
    <w:tmpl w:val="51D0EE86"/>
    <w:lvl w:ilvl="0">
      <w:start w:val="1"/>
      <w:numFmt w:val="decimal"/>
      <w:lvlText w:val="%1."/>
      <w:lvlJc w:val="left"/>
      <w:pPr>
        <w:ind w:left="1144" w:hanging="435"/>
      </w:pPr>
      <w:rPr>
        <w:rFonts w:hint="default"/>
      </w:rPr>
    </w:lvl>
    <w:lvl w:ilvl="1">
      <w:start w:val="16"/>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04DA5606"/>
    <w:multiLevelType w:val="hybridMultilevel"/>
    <w:tmpl w:val="6AEE9666"/>
    <w:lvl w:ilvl="0" w:tplc="8F1E15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697EE0"/>
    <w:multiLevelType w:val="hybridMultilevel"/>
    <w:tmpl w:val="A9246A62"/>
    <w:lvl w:ilvl="0" w:tplc="5B8432DC">
      <w:start w:val="4"/>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AB34BB"/>
    <w:multiLevelType w:val="hybridMultilevel"/>
    <w:tmpl w:val="47F287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2660196"/>
    <w:multiLevelType w:val="hybridMultilevel"/>
    <w:tmpl w:val="00FC094A"/>
    <w:lvl w:ilvl="0" w:tplc="D3282D52">
      <w:start w:val="1"/>
      <w:numFmt w:val="decimal"/>
      <w:lvlText w:val="%1."/>
      <w:lvlJc w:val="left"/>
      <w:pPr>
        <w:ind w:left="720" w:hanging="360"/>
      </w:pPr>
      <w:rPr>
        <w:rFonts w:ascii="Yandex Sans Text" w:hAnsi="Yandex Sans Text"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4C0394E"/>
    <w:multiLevelType w:val="hybridMultilevel"/>
    <w:tmpl w:val="E12E2CC8"/>
    <w:lvl w:ilvl="0" w:tplc="E1AC46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0871B8"/>
    <w:multiLevelType w:val="hybridMultilevel"/>
    <w:tmpl w:val="4AF6221E"/>
    <w:lvl w:ilvl="0" w:tplc="DC16D81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A793F00"/>
    <w:multiLevelType w:val="hybridMultilevel"/>
    <w:tmpl w:val="8CF4FF84"/>
    <w:lvl w:ilvl="0" w:tplc="953A4962">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20BA456F"/>
    <w:multiLevelType w:val="hybridMultilevel"/>
    <w:tmpl w:val="E4820C20"/>
    <w:lvl w:ilvl="0" w:tplc="4C76A9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1543F55"/>
    <w:multiLevelType w:val="hybridMultilevel"/>
    <w:tmpl w:val="70C816CE"/>
    <w:lvl w:ilvl="0" w:tplc="E6E6A8C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1C11DA8"/>
    <w:multiLevelType w:val="multilevel"/>
    <w:tmpl w:val="6324D224"/>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11">
    <w:nsid w:val="228874ED"/>
    <w:multiLevelType w:val="hybridMultilevel"/>
    <w:tmpl w:val="4638485A"/>
    <w:lvl w:ilvl="0" w:tplc="86F2668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46786C"/>
    <w:multiLevelType w:val="hybridMultilevel"/>
    <w:tmpl w:val="792E7E1A"/>
    <w:lvl w:ilvl="0" w:tplc="2AFA416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B8F37CD"/>
    <w:multiLevelType w:val="hybridMultilevel"/>
    <w:tmpl w:val="D966A406"/>
    <w:lvl w:ilvl="0" w:tplc="4E9052E0">
      <w:start w:val="1"/>
      <w:numFmt w:val="decimal"/>
      <w:lvlText w:val="%1."/>
      <w:lvlJc w:val="left"/>
      <w:pPr>
        <w:ind w:left="1752" w:hanging="11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CC23AF5"/>
    <w:multiLevelType w:val="multilevel"/>
    <w:tmpl w:val="047A3640"/>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15">
    <w:nsid w:val="2D5A24AF"/>
    <w:multiLevelType w:val="hybridMultilevel"/>
    <w:tmpl w:val="BE42A5CC"/>
    <w:lvl w:ilvl="0" w:tplc="FE62A170">
      <w:start w:val="1"/>
      <w:numFmt w:val="decimal"/>
      <w:lvlText w:val="%1."/>
      <w:lvlJc w:val="left"/>
      <w:pPr>
        <w:ind w:left="1069" w:hanging="360"/>
      </w:pPr>
      <w:rPr>
        <w:rFonts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9430EC8"/>
    <w:multiLevelType w:val="hybridMultilevel"/>
    <w:tmpl w:val="821C035C"/>
    <w:lvl w:ilvl="0" w:tplc="14288AC8">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3B4745EC"/>
    <w:multiLevelType w:val="hybridMultilevel"/>
    <w:tmpl w:val="A056A27A"/>
    <w:lvl w:ilvl="0" w:tplc="2A84544E">
      <w:start w:val="1"/>
      <w:numFmt w:val="decimal"/>
      <w:lvlText w:val="%1."/>
      <w:lvlJc w:val="left"/>
      <w:pPr>
        <w:ind w:left="1381" w:hanging="6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113379B"/>
    <w:multiLevelType w:val="hybridMultilevel"/>
    <w:tmpl w:val="2D1CF5DA"/>
    <w:lvl w:ilvl="0" w:tplc="99421E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27421C8"/>
    <w:multiLevelType w:val="hybridMultilevel"/>
    <w:tmpl w:val="1D441E3A"/>
    <w:lvl w:ilvl="0" w:tplc="910876BA">
      <w:start w:val="1"/>
      <w:numFmt w:val="decimal"/>
      <w:lvlText w:val="%1."/>
      <w:lvlJc w:val="left"/>
      <w:pPr>
        <w:ind w:left="1069" w:hanging="360"/>
      </w:pPr>
      <w:rPr>
        <w:rFonts w:ascii="Yandex Sans Text" w:hAnsi="Yandex Sans Text" w:hint="default"/>
        <w:color w:val="000000"/>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4622474"/>
    <w:multiLevelType w:val="hybridMultilevel"/>
    <w:tmpl w:val="7D3856A8"/>
    <w:lvl w:ilvl="0" w:tplc="5742EE4C">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B3F6B76"/>
    <w:multiLevelType w:val="hybridMultilevel"/>
    <w:tmpl w:val="6ECA98D0"/>
    <w:lvl w:ilvl="0" w:tplc="CAA805C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2">
    <w:nsid w:val="4FCE58B7"/>
    <w:multiLevelType w:val="hybridMultilevel"/>
    <w:tmpl w:val="D1B47270"/>
    <w:lvl w:ilvl="0" w:tplc="A8FAE7CA">
      <w:start w:val="1"/>
      <w:numFmt w:val="bullet"/>
      <w:lvlText w:val="-"/>
      <w:lvlJc w:val="left"/>
      <w:pPr>
        <w:ind w:left="720" w:hanging="360"/>
      </w:pPr>
      <w:rPr>
        <w:rFonts w:ascii="Times New Roman" w:eastAsiaTheme="minorEastAsia"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32A295F"/>
    <w:multiLevelType w:val="hybridMultilevel"/>
    <w:tmpl w:val="9B185610"/>
    <w:lvl w:ilvl="0" w:tplc="8BB4D902">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4AB658C"/>
    <w:multiLevelType w:val="hybridMultilevel"/>
    <w:tmpl w:val="E0F6FE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4AFFA54"/>
    <w:multiLevelType w:val="multilevel"/>
    <w:tmpl w:val="8994788C"/>
    <w:name w:val="Нумерованный список 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nsid w:val="57DB3499"/>
    <w:multiLevelType w:val="multilevel"/>
    <w:tmpl w:val="B0565590"/>
    <w:lvl w:ilvl="0">
      <w:start w:val="1"/>
      <w:numFmt w:val="decimal"/>
      <w:lvlText w:val="%1."/>
      <w:lvlJc w:val="left"/>
      <w:pPr>
        <w:ind w:left="1144" w:hanging="435"/>
      </w:pPr>
      <w:rPr>
        <w:rFonts w:hint="default"/>
      </w:rPr>
    </w:lvl>
    <w:lvl w:ilvl="1">
      <w:start w:val="1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7">
    <w:nsid w:val="58272832"/>
    <w:multiLevelType w:val="hybridMultilevel"/>
    <w:tmpl w:val="D102ED3A"/>
    <w:lvl w:ilvl="0" w:tplc="FB0CA05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648B6D57"/>
    <w:multiLevelType w:val="multilevel"/>
    <w:tmpl w:val="150E2CCE"/>
    <w:lvl w:ilvl="0">
      <w:start w:val="1"/>
      <w:numFmt w:val="decimal"/>
      <w:lvlText w:val="%1."/>
      <w:lvlJc w:val="left"/>
      <w:pPr>
        <w:ind w:left="1410" w:hanging="87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29">
    <w:nsid w:val="68670D23"/>
    <w:multiLevelType w:val="hybridMultilevel"/>
    <w:tmpl w:val="A9246A62"/>
    <w:lvl w:ilvl="0" w:tplc="5B8432D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1231239"/>
    <w:multiLevelType w:val="multilevel"/>
    <w:tmpl w:val="B922C694"/>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78AC41C2"/>
    <w:multiLevelType w:val="hybridMultilevel"/>
    <w:tmpl w:val="87426F1A"/>
    <w:lvl w:ilvl="0" w:tplc="008A1F0C">
      <w:start w:val="1"/>
      <w:numFmt w:val="bullet"/>
      <w:lvlText w:val="-"/>
      <w:lvlJc w:val="left"/>
      <w:pPr>
        <w:ind w:left="720" w:hanging="360"/>
      </w:pPr>
      <w:rPr>
        <w:rFonts w:ascii="Times New Roman" w:eastAsiaTheme="minorEastAsia"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D52E86"/>
    <w:multiLevelType w:val="hybridMultilevel"/>
    <w:tmpl w:val="97925D7E"/>
    <w:lvl w:ilvl="0" w:tplc="3CDC34DC">
      <w:start w:val="1"/>
      <w:numFmt w:val="decimal"/>
      <w:lvlText w:val="%1."/>
      <w:lvlJc w:val="left"/>
      <w:pPr>
        <w:ind w:left="1065" w:hanging="360"/>
      </w:pPr>
      <w:rPr>
        <w:rFonts w:ascii="Times New Roman" w:eastAsiaTheme="minorEastAsia"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7B204A81"/>
    <w:multiLevelType w:val="hybridMultilevel"/>
    <w:tmpl w:val="EFE4BC72"/>
    <w:lvl w:ilvl="0" w:tplc="A81E08EE">
      <w:start w:val="1"/>
      <w:numFmt w:val="bullet"/>
      <w:lvlText w:val="-"/>
      <w:lvlJc w:val="left"/>
      <w:pPr>
        <w:ind w:left="390" w:hanging="360"/>
      </w:pPr>
      <w:rPr>
        <w:rFonts w:ascii="Times New Roman" w:eastAsiaTheme="minorEastAsia" w:hAnsi="Times New Roman" w:cs="Times New Roman" w:hint="default"/>
      </w:rPr>
    </w:lvl>
    <w:lvl w:ilvl="1" w:tplc="04190003" w:tentative="1">
      <w:start w:val="1"/>
      <w:numFmt w:val="bullet"/>
      <w:lvlText w:val="o"/>
      <w:lvlJc w:val="left"/>
      <w:pPr>
        <w:ind w:left="1110" w:hanging="360"/>
      </w:pPr>
      <w:rPr>
        <w:rFonts w:ascii="Courier New" w:hAnsi="Courier New" w:cs="Courier New" w:hint="default"/>
      </w:rPr>
    </w:lvl>
    <w:lvl w:ilvl="2" w:tplc="04190005" w:tentative="1">
      <w:start w:val="1"/>
      <w:numFmt w:val="bullet"/>
      <w:lvlText w:val=""/>
      <w:lvlJc w:val="left"/>
      <w:pPr>
        <w:ind w:left="1830" w:hanging="360"/>
      </w:pPr>
      <w:rPr>
        <w:rFonts w:ascii="Wingdings" w:hAnsi="Wingdings" w:hint="default"/>
      </w:rPr>
    </w:lvl>
    <w:lvl w:ilvl="3" w:tplc="04190001" w:tentative="1">
      <w:start w:val="1"/>
      <w:numFmt w:val="bullet"/>
      <w:lvlText w:val=""/>
      <w:lvlJc w:val="left"/>
      <w:pPr>
        <w:ind w:left="2550" w:hanging="360"/>
      </w:pPr>
      <w:rPr>
        <w:rFonts w:ascii="Symbol" w:hAnsi="Symbol" w:hint="default"/>
      </w:rPr>
    </w:lvl>
    <w:lvl w:ilvl="4" w:tplc="04190003" w:tentative="1">
      <w:start w:val="1"/>
      <w:numFmt w:val="bullet"/>
      <w:lvlText w:val="o"/>
      <w:lvlJc w:val="left"/>
      <w:pPr>
        <w:ind w:left="3270" w:hanging="360"/>
      </w:pPr>
      <w:rPr>
        <w:rFonts w:ascii="Courier New" w:hAnsi="Courier New" w:cs="Courier New" w:hint="default"/>
      </w:rPr>
    </w:lvl>
    <w:lvl w:ilvl="5" w:tplc="04190005" w:tentative="1">
      <w:start w:val="1"/>
      <w:numFmt w:val="bullet"/>
      <w:lvlText w:val=""/>
      <w:lvlJc w:val="left"/>
      <w:pPr>
        <w:ind w:left="3990" w:hanging="360"/>
      </w:pPr>
      <w:rPr>
        <w:rFonts w:ascii="Wingdings" w:hAnsi="Wingdings" w:hint="default"/>
      </w:rPr>
    </w:lvl>
    <w:lvl w:ilvl="6" w:tplc="04190001" w:tentative="1">
      <w:start w:val="1"/>
      <w:numFmt w:val="bullet"/>
      <w:lvlText w:val=""/>
      <w:lvlJc w:val="left"/>
      <w:pPr>
        <w:ind w:left="4710" w:hanging="360"/>
      </w:pPr>
      <w:rPr>
        <w:rFonts w:ascii="Symbol" w:hAnsi="Symbol" w:hint="default"/>
      </w:rPr>
    </w:lvl>
    <w:lvl w:ilvl="7" w:tplc="04190003" w:tentative="1">
      <w:start w:val="1"/>
      <w:numFmt w:val="bullet"/>
      <w:lvlText w:val="o"/>
      <w:lvlJc w:val="left"/>
      <w:pPr>
        <w:ind w:left="5430" w:hanging="360"/>
      </w:pPr>
      <w:rPr>
        <w:rFonts w:ascii="Courier New" w:hAnsi="Courier New" w:cs="Courier New" w:hint="default"/>
      </w:rPr>
    </w:lvl>
    <w:lvl w:ilvl="8" w:tplc="04190005" w:tentative="1">
      <w:start w:val="1"/>
      <w:numFmt w:val="bullet"/>
      <w:lvlText w:val=""/>
      <w:lvlJc w:val="left"/>
      <w:pPr>
        <w:ind w:left="6150" w:hanging="360"/>
      </w:pPr>
      <w:rPr>
        <w:rFonts w:ascii="Wingdings" w:hAnsi="Wingdings" w:hint="default"/>
      </w:rPr>
    </w:lvl>
  </w:abstractNum>
  <w:abstractNum w:abstractNumId="34">
    <w:nsid w:val="7E2A5F1A"/>
    <w:multiLevelType w:val="multilevel"/>
    <w:tmpl w:val="A048759C"/>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sz w:val="26"/>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35">
    <w:nsid w:val="7FDA3391"/>
    <w:multiLevelType w:val="multilevel"/>
    <w:tmpl w:val="FFBEC4D0"/>
    <w:lvl w:ilvl="0">
      <w:start w:val="1"/>
      <w:numFmt w:val="decimal"/>
      <w:lvlText w:val="%1."/>
      <w:lvlJc w:val="left"/>
      <w:pPr>
        <w:tabs>
          <w:tab w:val="num" w:pos="360"/>
        </w:tabs>
        <w:ind w:left="360" w:hanging="360"/>
      </w:pPr>
    </w:lvl>
    <w:lvl w:ilvl="1">
      <w:start w:val="1"/>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num w:numId="1">
    <w:abstractNumId w:val="14"/>
  </w:num>
  <w:num w:numId="2">
    <w:abstractNumId w:val="34"/>
  </w:num>
  <w:num w:numId="3">
    <w:abstractNumId w:val="13"/>
  </w:num>
  <w:num w:numId="4">
    <w:abstractNumId w:val="2"/>
  </w:num>
  <w:num w:numId="5">
    <w:abstractNumId w:val="29"/>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0"/>
  </w:num>
  <w:num w:numId="9">
    <w:abstractNumId w:val="24"/>
  </w:num>
  <w:num w:numId="10">
    <w:abstractNumId w:val="15"/>
  </w:num>
  <w:num w:numId="11">
    <w:abstractNumId w:val="12"/>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9"/>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
  </w:num>
  <w:num w:numId="18">
    <w:abstractNumId w:val="31"/>
  </w:num>
  <w:num w:numId="19">
    <w:abstractNumId w:val="16"/>
  </w:num>
  <w:num w:numId="20">
    <w:abstractNumId w:val="33"/>
  </w:num>
  <w:num w:numId="21">
    <w:abstractNumId w:val="22"/>
  </w:num>
  <w:num w:numId="22">
    <w:abstractNumId w:val="25"/>
  </w:num>
  <w:num w:numId="23">
    <w:abstractNumId w:val="7"/>
  </w:num>
  <w:num w:numId="24">
    <w:abstractNumId w:val="32"/>
  </w:num>
  <w:num w:numId="25">
    <w:abstractNumId w:val="1"/>
  </w:num>
  <w:num w:numId="26">
    <w:abstractNumId w:val="17"/>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6"/>
  </w:num>
  <w:num w:numId="30">
    <w:abstractNumId w:val="26"/>
  </w:num>
  <w:num w:numId="31">
    <w:abstractNumId w:val="0"/>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7"/>
  </w:num>
  <w:num w:numId="35">
    <w:abstractNumId w:val="5"/>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0DC"/>
    <w:rsid w:val="00000221"/>
    <w:rsid w:val="0000273F"/>
    <w:rsid w:val="000032F4"/>
    <w:rsid w:val="000066FB"/>
    <w:rsid w:val="00006F44"/>
    <w:rsid w:val="000073CC"/>
    <w:rsid w:val="0001002F"/>
    <w:rsid w:val="000110BC"/>
    <w:rsid w:val="0001182A"/>
    <w:rsid w:val="00012CC5"/>
    <w:rsid w:val="00014D99"/>
    <w:rsid w:val="000152C3"/>
    <w:rsid w:val="0001571B"/>
    <w:rsid w:val="0001616B"/>
    <w:rsid w:val="000177C2"/>
    <w:rsid w:val="00020046"/>
    <w:rsid w:val="00022663"/>
    <w:rsid w:val="000236F9"/>
    <w:rsid w:val="00023DFD"/>
    <w:rsid w:val="00023F5C"/>
    <w:rsid w:val="0002508E"/>
    <w:rsid w:val="00025FD8"/>
    <w:rsid w:val="00031A0C"/>
    <w:rsid w:val="00033A99"/>
    <w:rsid w:val="00033D02"/>
    <w:rsid w:val="000340D5"/>
    <w:rsid w:val="00034EE2"/>
    <w:rsid w:val="00034F53"/>
    <w:rsid w:val="0003549C"/>
    <w:rsid w:val="0003734A"/>
    <w:rsid w:val="0004051B"/>
    <w:rsid w:val="00040B45"/>
    <w:rsid w:val="00041C25"/>
    <w:rsid w:val="00041D01"/>
    <w:rsid w:val="00042B71"/>
    <w:rsid w:val="00044EB5"/>
    <w:rsid w:val="00045851"/>
    <w:rsid w:val="0004667B"/>
    <w:rsid w:val="00047692"/>
    <w:rsid w:val="000507AD"/>
    <w:rsid w:val="00050C81"/>
    <w:rsid w:val="00051C6C"/>
    <w:rsid w:val="00052755"/>
    <w:rsid w:val="0005341A"/>
    <w:rsid w:val="00056365"/>
    <w:rsid w:val="00056A49"/>
    <w:rsid w:val="0006058F"/>
    <w:rsid w:val="00061B9E"/>
    <w:rsid w:val="00062358"/>
    <w:rsid w:val="0006243E"/>
    <w:rsid w:val="000625CC"/>
    <w:rsid w:val="00063770"/>
    <w:rsid w:val="000655FA"/>
    <w:rsid w:val="00065948"/>
    <w:rsid w:val="00065E7E"/>
    <w:rsid w:val="000662CC"/>
    <w:rsid w:val="0007006A"/>
    <w:rsid w:val="00070C09"/>
    <w:rsid w:val="000729C7"/>
    <w:rsid w:val="00072D36"/>
    <w:rsid w:val="0007586F"/>
    <w:rsid w:val="0007628D"/>
    <w:rsid w:val="000764DE"/>
    <w:rsid w:val="0008076B"/>
    <w:rsid w:val="00083698"/>
    <w:rsid w:val="00084B8F"/>
    <w:rsid w:val="00084FEF"/>
    <w:rsid w:val="00086028"/>
    <w:rsid w:val="00090142"/>
    <w:rsid w:val="00091A43"/>
    <w:rsid w:val="00091A70"/>
    <w:rsid w:val="000924AC"/>
    <w:rsid w:val="00095119"/>
    <w:rsid w:val="000955C0"/>
    <w:rsid w:val="00096095"/>
    <w:rsid w:val="000962B0"/>
    <w:rsid w:val="00096945"/>
    <w:rsid w:val="000970AC"/>
    <w:rsid w:val="000970E0"/>
    <w:rsid w:val="000977E0"/>
    <w:rsid w:val="00097D01"/>
    <w:rsid w:val="00097FAE"/>
    <w:rsid w:val="000A01D5"/>
    <w:rsid w:val="000A0D12"/>
    <w:rsid w:val="000A10B6"/>
    <w:rsid w:val="000A1727"/>
    <w:rsid w:val="000A18C8"/>
    <w:rsid w:val="000A2716"/>
    <w:rsid w:val="000A2842"/>
    <w:rsid w:val="000A3290"/>
    <w:rsid w:val="000A39C9"/>
    <w:rsid w:val="000A405B"/>
    <w:rsid w:val="000A5212"/>
    <w:rsid w:val="000A598A"/>
    <w:rsid w:val="000A5BC8"/>
    <w:rsid w:val="000A72D8"/>
    <w:rsid w:val="000A7E93"/>
    <w:rsid w:val="000B0213"/>
    <w:rsid w:val="000B16AE"/>
    <w:rsid w:val="000B20BE"/>
    <w:rsid w:val="000B403C"/>
    <w:rsid w:val="000B7569"/>
    <w:rsid w:val="000B776F"/>
    <w:rsid w:val="000C41EB"/>
    <w:rsid w:val="000C7B93"/>
    <w:rsid w:val="000D0E0D"/>
    <w:rsid w:val="000D0E93"/>
    <w:rsid w:val="000D4EF0"/>
    <w:rsid w:val="000D7D7F"/>
    <w:rsid w:val="000D7E53"/>
    <w:rsid w:val="000E137D"/>
    <w:rsid w:val="000E2277"/>
    <w:rsid w:val="000E25CD"/>
    <w:rsid w:val="000E4294"/>
    <w:rsid w:val="000E448C"/>
    <w:rsid w:val="000E6886"/>
    <w:rsid w:val="000F15E3"/>
    <w:rsid w:val="000F2125"/>
    <w:rsid w:val="000F23B1"/>
    <w:rsid w:val="000F32D4"/>
    <w:rsid w:val="000F3C74"/>
    <w:rsid w:val="000F46BA"/>
    <w:rsid w:val="000F591E"/>
    <w:rsid w:val="000F5ABA"/>
    <w:rsid w:val="000F5E8C"/>
    <w:rsid w:val="000F5F99"/>
    <w:rsid w:val="000F6C7E"/>
    <w:rsid w:val="00104096"/>
    <w:rsid w:val="00105787"/>
    <w:rsid w:val="00106525"/>
    <w:rsid w:val="00106F05"/>
    <w:rsid w:val="00110B76"/>
    <w:rsid w:val="00110E49"/>
    <w:rsid w:val="0011401C"/>
    <w:rsid w:val="00115A1C"/>
    <w:rsid w:val="00115D52"/>
    <w:rsid w:val="00116894"/>
    <w:rsid w:val="00121A69"/>
    <w:rsid w:val="00122924"/>
    <w:rsid w:val="00124329"/>
    <w:rsid w:val="00124C84"/>
    <w:rsid w:val="001255C9"/>
    <w:rsid w:val="00125E32"/>
    <w:rsid w:val="00125F83"/>
    <w:rsid w:val="0012642D"/>
    <w:rsid w:val="00127B93"/>
    <w:rsid w:val="00130DDE"/>
    <w:rsid w:val="001311E8"/>
    <w:rsid w:val="001324F3"/>
    <w:rsid w:val="00132659"/>
    <w:rsid w:val="00134A47"/>
    <w:rsid w:val="00136DFB"/>
    <w:rsid w:val="00137743"/>
    <w:rsid w:val="00141C64"/>
    <w:rsid w:val="00142037"/>
    <w:rsid w:val="0014256A"/>
    <w:rsid w:val="00143214"/>
    <w:rsid w:val="00146566"/>
    <w:rsid w:val="0014691E"/>
    <w:rsid w:val="001470D2"/>
    <w:rsid w:val="00147D4D"/>
    <w:rsid w:val="00147FEE"/>
    <w:rsid w:val="0015003F"/>
    <w:rsid w:val="0015123D"/>
    <w:rsid w:val="00151BA3"/>
    <w:rsid w:val="00152834"/>
    <w:rsid w:val="00154C6C"/>
    <w:rsid w:val="00155527"/>
    <w:rsid w:val="00156C87"/>
    <w:rsid w:val="0015703F"/>
    <w:rsid w:val="00160C00"/>
    <w:rsid w:val="001611E2"/>
    <w:rsid w:val="0016198A"/>
    <w:rsid w:val="0016338C"/>
    <w:rsid w:val="0016342F"/>
    <w:rsid w:val="00163837"/>
    <w:rsid w:val="0016465A"/>
    <w:rsid w:val="00166CB7"/>
    <w:rsid w:val="001672A9"/>
    <w:rsid w:val="00167EFB"/>
    <w:rsid w:val="00171B74"/>
    <w:rsid w:val="00171E14"/>
    <w:rsid w:val="0017247A"/>
    <w:rsid w:val="001729B5"/>
    <w:rsid w:val="00173170"/>
    <w:rsid w:val="001741B7"/>
    <w:rsid w:val="00174301"/>
    <w:rsid w:val="001748B1"/>
    <w:rsid w:val="00175F61"/>
    <w:rsid w:val="00176437"/>
    <w:rsid w:val="00176669"/>
    <w:rsid w:val="001770D7"/>
    <w:rsid w:val="00177D6C"/>
    <w:rsid w:val="001824C1"/>
    <w:rsid w:val="0018498C"/>
    <w:rsid w:val="00190442"/>
    <w:rsid w:val="00194428"/>
    <w:rsid w:val="001954AF"/>
    <w:rsid w:val="001A1469"/>
    <w:rsid w:val="001A1DB5"/>
    <w:rsid w:val="001A44EF"/>
    <w:rsid w:val="001A499C"/>
    <w:rsid w:val="001A4E31"/>
    <w:rsid w:val="001A6AFE"/>
    <w:rsid w:val="001B198B"/>
    <w:rsid w:val="001B1E5B"/>
    <w:rsid w:val="001B20C0"/>
    <w:rsid w:val="001B2118"/>
    <w:rsid w:val="001B3429"/>
    <w:rsid w:val="001B4AD1"/>
    <w:rsid w:val="001B6949"/>
    <w:rsid w:val="001B6C25"/>
    <w:rsid w:val="001B7091"/>
    <w:rsid w:val="001C177B"/>
    <w:rsid w:val="001C1FE0"/>
    <w:rsid w:val="001C41EA"/>
    <w:rsid w:val="001C5DF5"/>
    <w:rsid w:val="001C5EDF"/>
    <w:rsid w:val="001C74E5"/>
    <w:rsid w:val="001D0630"/>
    <w:rsid w:val="001D13A4"/>
    <w:rsid w:val="001D31D9"/>
    <w:rsid w:val="001D3EC0"/>
    <w:rsid w:val="001D4EEB"/>
    <w:rsid w:val="001D55B2"/>
    <w:rsid w:val="001D561E"/>
    <w:rsid w:val="001D5C41"/>
    <w:rsid w:val="001D5CDB"/>
    <w:rsid w:val="001D6126"/>
    <w:rsid w:val="001D7435"/>
    <w:rsid w:val="001D74B5"/>
    <w:rsid w:val="001D7DFB"/>
    <w:rsid w:val="001E0A17"/>
    <w:rsid w:val="001E1DC0"/>
    <w:rsid w:val="001E5201"/>
    <w:rsid w:val="001E694F"/>
    <w:rsid w:val="001E6A07"/>
    <w:rsid w:val="001E73E1"/>
    <w:rsid w:val="001F21F1"/>
    <w:rsid w:val="001F6C1F"/>
    <w:rsid w:val="002009A1"/>
    <w:rsid w:val="0020111E"/>
    <w:rsid w:val="00202078"/>
    <w:rsid w:val="0020313A"/>
    <w:rsid w:val="002055FA"/>
    <w:rsid w:val="00206631"/>
    <w:rsid w:val="00206A0D"/>
    <w:rsid w:val="00210F7E"/>
    <w:rsid w:val="00212525"/>
    <w:rsid w:val="00212629"/>
    <w:rsid w:val="002132DA"/>
    <w:rsid w:val="00213A7C"/>
    <w:rsid w:val="002146FA"/>
    <w:rsid w:val="00214D76"/>
    <w:rsid w:val="00215520"/>
    <w:rsid w:val="00217BD4"/>
    <w:rsid w:val="002202C2"/>
    <w:rsid w:val="00220ADD"/>
    <w:rsid w:val="0022573B"/>
    <w:rsid w:val="00230971"/>
    <w:rsid w:val="00230CEF"/>
    <w:rsid w:val="00231E94"/>
    <w:rsid w:val="0023251E"/>
    <w:rsid w:val="00233951"/>
    <w:rsid w:val="00234768"/>
    <w:rsid w:val="00234DE2"/>
    <w:rsid w:val="00234FE0"/>
    <w:rsid w:val="002415C6"/>
    <w:rsid w:val="00242BEE"/>
    <w:rsid w:val="00244EA3"/>
    <w:rsid w:val="0024752E"/>
    <w:rsid w:val="00247B54"/>
    <w:rsid w:val="00247BE2"/>
    <w:rsid w:val="00247C6C"/>
    <w:rsid w:val="00250CD1"/>
    <w:rsid w:val="00251327"/>
    <w:rsid w:val="0025150C"/>
    <w:rsid w:val="00253952"/>
    <w:rsid w:val="00254566"/>
    <w:rsid w:val="00254F1A"/>
    <w:rsid w:val="00256C23"/>
    <w:rsid w:val="00261E1E"/>
    <w:rsid w:val="002620F1"/>
    <w:rsid w:val="00263385"/>
    <w:rsid w:val="002649D6"/>
    <w:rsid w:val="00264BB8"/>
    <w:rsid w:val="00265FB0"/>
    <w:rsid w:val="00267FD0"/>
    <w:rsid w:val="002709CA"/>
    <w:rsid w:val="00272CF6"/>
    <w:rsid w:val="002732C0"/>
    <w:rsid w:val="00273BB1"/>
    <w:rsid w:val="0027461D"/>
    <w:rsid w:val="0027527A"/>
    <w:rsid w:val="00275BE5"/>
    <w:rsid w:val="00276C08"/>
    <w:rsid w:val="00281BB6"/>
    <w:rsid w:val="00285A93"/>
    <w:rsid w:val="0028636C"/>
    <w:rsid w:val="00286922"/>
    <w:rsid w:val="002872B3"/>
    <w:rsid w:val="00287333"/>
    <w:rsid w:val="00290F71"/>
    <w:rsid w:val="0029298D"/>
    <w:rsid w:val="00292DA8"/>
    <w:rsid w:val="0029471E"/>
    <w:rsid w:val="00295410"/>
    <w:rsid w:val="002960EE"/>
    <w:rsid w:val="00296B0C"/>
    <w:rsid w:val="0029792A"/>
    <w:rsid w:val="002A2567"/>
    <w:rsid w:val="002A32A0"/>
    <w:rsid w:val="002A3668"/>
    <w:rsid w:val="002A4EF5"/>
    <w:rsid w:val="002A5163"/>
    <w:rsid w:val="002A7964"/>
    <w:rsid w:val="002B05D2"/>
    <w:rsid w:val="002B06DC"/>
    <w:rsid w:val="002B3AB5"/>
    <w:rsid w:val="002B58BF"/>
    <w:rsid w:val="002B5B73"/>
    <w:rsid w:val="002B5F67"/>
    <w:rsid w:val="002B7520"/>
    <w:rsid w:val="002B7C99"/>
    <w:rsid w:val="002B7D5C"/>
    <w:rsid w:val="002C2558"/>
    <w:rsid w:val="002C5197"/>
    <w:rsid w:val="002C55F0"/>
    <w:rsid w:val="002C7B66"/>
    <w:rsid w:val="002D0021"/>
    <w:rsid w:val="002D13A6"/>
    <w:rsid w:val="002D1C17"/>
    <w:rsid w:val="002D4A18"/>
    <w:rsid w:val="002D4B3B"/>
    <w:rsid w:val="002D4C8B"/>
    <w:rsid w:val="002D57DB"/>
    <w:rsid w:val="002D64D1"/>
    <w:rsid w:val="002D6852"/>
    <w:rsid w:val="002D711F"/>
    <w:rsid w:val="002E069E"/>
    <w:rsid w:val="002E0ACC"/>
    <w:rsid w:val="002E0EDF"/>
    <w:rsid w:val="002E1CF6"/>
    <w:rsid w:val="002E2996"/>
    <w:rsid w:val="002E34AA"/>
    <w:rsid w:val="002E3960"/>
    <w:rsid w:val="002E3E28"/>
    <w:rsid w:val="002E4F95"/>
    <w:rsid w:val="002E51A2"/>
    <w:rsid w:val="002E5CAB"/>
    <w:rsid w:val="002E70E5"/>
    <w:rsid w:val="002F17DE"/>
    <w:rsid w:val="002F1E3D"/>
    <w:rsid w:val="002F220C"/>
    <w:rsid w:val="002F4765"/>
    <w:rsid w:val="002F600A"/>
    <w:rsid w:val="002F6A59"/>
    <w:rsid w:val="002F6E8E"/>
    <w:rsid w:val="002F7968"/>
    <w:rsid w:val="00300680"/>
    <w:rsid w:val="00301800"/>
    <w:rsid w:val="00302BB9"/>
    <w:rsid w:val="00303430"/>
    <w:rsid w:val="003037F9"/>
    <w:rsid w:val="0030475D"/>
    <w:rsid w:val="003062EB"/>
    <w:rsid w:val="003064B6"/>
    <w:rsid w:val="00306E78"/>
    <w:rsid w:val="00306EBF"/>
    <w:rsid w:val="003113E6"/>
    <w:rsid w:val="0031339F"/>
    <w:rsid w:val="0031397A"/>
    <w:rsid w:val="003210B0"/>
    <w:rsid w:val="00321995"/>
    <w:rsid w:val="00321A16"/>
    <w:rsid w:val="00322DDE"/>
    <w:rsid w:val="003246C9"/>
    <w:rsid w:val="00324F84"/>
    <w:rsid w:val="0033013E"/>
    <w:rsid w:val="003323DA"/>
    <w:rsid w:val="00333A2E"/>
    <w:rsid w:val="0033512F"/>
    <w:rsid w:val="0033517D"/>
    <w:rsid w:val="00337808"/>
    <w:rsid w:val="00340BFD"/>
    <w:rsid w:val="00340CF0"/>
    <w:rsid w:val="0034186C"/>
    <w:rsid w:val="0034202C"/>
    <w:rsid w:val="003425E2"/>
    <w:rsid w:val="00342772"/>
    <w:rsid w:val="003428F5"/>
    <w:rsid w:val="00343B2B"/>
    <w:rsid w:val="00343B7F"/>
    <w:rsid w:val="003454F1"/>
    <w:rsid w:val="003468E4"/>
    <w:rsid w:val="00352767"/>
    <w:rsid w:val="003538D5"/>
    <w:rsid w:val="00354C50"/>
    <w:rsid w:val="003550CF"/>
    <w:rsid w:val="00355883"/>
    <w:rsid w:val="00355A01"/>
    <w:rsid w:val="00356B0C"/>
    <w:rsid w:val="003578C9"/>
    <w:rsid w:val="00360D46"/>
    <w:rsid w:val="0036246E"/>
    <w:rsid w:val="003632AF"/>
    <w:rsid w:val="00365CC0"/>
    <w:rsid w:val="00366152"/>
    <w:rsid w:val="00371A52"/>
    <w:rsid w:val="00371B21"/>
    <w:rsid w:val="00377115"/>
    <w:rsid w:val="0037783E"/>
    <w:rsid w:val="0038200B"/>
    <w:rsid w:val="00384320"/>
    <w:rsid w:val="00384877"/>
    <w:rsid w:val="00385C99"/>
    <w:rsid w:val="00385EBD"/>
    <w:rsid w:val="00386BDC"/>
    <w:rsid w:val="00387038"/>
    <w:rsid w:val="00387E9B"/>
    <w:rsid w:val="00387EC2"/>
    <w:rsid w:val="00390A0C"/>
    <w:rsid w:val="003916C5"/>
    <w:rsid w:val="003918F1"/>
    <w:rsid w:val="00392C05"/>
    <w:rsid w:val="00393751"/>
    <w:rsid w:val="003A0496"/>
    <w:rsid w:val="003A0519"/>
    <w:rsid w:val="003A4E64"/>
    <w:rsid w:val="003A52B2"/>
    <w:rsid w:val="003A5DCE"/>
    <w:rsid w:val="003A6A2A"/>
    <w:rsid w:val="003A6B10"/>
    <w:rsid w:val="003A78E6"/>
    <w:rsid w:val="003B086A"/>
    <w:rsid w:val="003B1916"/>
    <w:rsid w:val="003B223F"/>
    <w:rsid w:val="003B2B0F"/>
    <w:rsid w:val="003B59C1"/>
    <w:rsid w:val="003B5D01"/>
    <w:rsid w:val="003C0F83"/>
    <w:rsid w:val="003C1D4F"/>
    <w:rsid w:val="003C502F"/>
    <w:rsid w:val="003C5ABE"/>
    <w:rsid w:val="003C7A30"/>
    <w:rsid w:val="003D1340"/>
    <w:rsid w:val="003D1A8F"/>
    <w:rsid w:val="003D2A30"/>
    <w:rsid w:val="003D36F8"/>
    <w:rsid w:val="003D413F"/>
    <w:rsid w:val="003D5F51"/>
    <w:rsid w:val="003D7C75"/>
    <w:rsid w:val="003E0FDF"/>
    <w:rsid w:val="003E1662"/>
    <w:rsid w:val="003E28F1"/>
    <w:rsid w:val="003E31C8"/>
    <w:rsid w:val="003E3445"/>
    <w:rsid w:val="003E3755"/>
    <w:rsid w:val="003E52B8"/>
    <w:rsid w:val="003E59DB"/>
    <w:rsid w:val="003E6800"/>
    <w:rsid w:val="003E6DE0"/>
    <w:rsid w:val="003E7793"/>
    <w:rsid w:val="003E7816"/>
    <w:rsid w:val="003E7FB7"/>
    <w:rsid w:val="003F013E"/>
    <w:rsid w:val="003F23F2"/>
    <w:rsid w:val="003F25D9"/>
    <w:rsid w:val="003F2E70"/>
    <w:rsid w:val="003F3AE0"/>
    <w:rsid w:val="003F4452"/>
    <w:rsid w:val="003F4830"/>
    <w:rsid w:val="003F4CFF"/>
    <w:rsid w:val="003F4D4E"/>
    <w:rsid w:val="003F50DB"/>
    <w:rsid w:val="003F56B5"/>
    <w:rsid w:val="0040154C"/>
    <w:rsid w:val="00401D17"/>
    <w:rsid w:val="00402FDF"/>
    <w:rsid w:val="00403584"/>
    <w:rsid w:val="00403C43"/>
    <w:rsid w:val="00403CD1"/>
    <w:rsid w:val="004042E1"/>
    <w:rsid w:val="004049F8"/>
    <w:rsid w:val="0040602D"/>
    <w:rsid w:val="00406690"/>
    <w:rsid w:val="00406B8D"/>
    <w:rsid w:val="004100DE"/>
    <w:rsid w:val="00410290"/>
    <w:rsid w:val="00410376"/>
    <w:rsid w:val="004115F4"/>
    <w:rsid w:val="004119F3"/>
    <w:rsid w:val="00411CDE"/>
    <w:rsid w:val="00412892"/>
    <w:rsid w:val="004129FB"/>
    <w:rsid w:val="00414C6A"/>
    <w:rsid w:val="00416FCC"/>
    <w:rsid w:val="00417037"/>
    <w:rsid w:val="00424F19"/>
    <w:rsid w:val="0043538E"/>
    <w:rsid w:val="00435E14"/>
    <w:rsid w:val="0043666D"/>
    <w:rsid w:val="004376C7"/>
    <w:rsid w:val="00440544"/>
    <w:rsid w:val="0044066C"/>
    <w:rsid w:val="00442056"/>
    <w:rsid w:val="004423F6"/>
    <w:rsid w:val="0044278F"/>
    <w:rsid w:val="00446047"/>
    <w:rsid w:val="00447FD1"/>
    <w:rsid w:val="00451419"/>
    <w:rsid w:val="00452713"/>
    <w:rsid w:val="00453676"/>
    <w:rsid w:val="00454B62"/>
    <w:rsid w:val="00455C6C"/>
    <w:rsid w:val="0045658B"/>
    <w:rsid w:val="00457A3A"/>
    <w:rsid w:val="0046031D"/>
    <w:rsid w:val="0046134F"/>
    <w:rsid w:val="00462E92"/>
    <w:rsid w:val="00465066"/>
    <w:rsid w:val="0046660D"/>
    <w:rsid w:val="004760A9"/>
    <w:rsid w:val="00476428"/>
    <w:rsid w:val="004765C7"/>
    <w:rsid w:val="00476C63"/>
    <w:rsid w:val="00477CA8"/>
    <w:rsid w:val="00477E26"/>
    <w:rsid w:val="004809D4"/>
    <w:rsid w:val="004809F6"/>
    <w:rsid w:val="00480AF3"/>
    <w:rsid w:val="00480CE4"/>
    <w:rsid w:val="00484FF2"/>
    <w:rsid w:val="0048560B"/>
    <w:rsid w:val="0048600B"/>
    <w:rsid w:val="004877F5"/>
    <w:rsid w:val="00487C52"/>
    <w:rsid w:val="0049095A"/>
    <w:rsid w:val="00491C64"/>
    <w:rsid w:val="00493094"/>
    <w:rsid w:val="00493E53"/>
    <w:rsid w:val="00494122"/>
    <w:rsid w:val="004958C5"/>
    <w:rsid w:val="00496DD7"/>
    <w:rsid w:val="004A0B92"/>
    <w:rsid w:val="004A11FA"/>
    <w:rsid w:val="004A27E6"/>
    <w:rsid w:val="004A29BE"/>
    <w:rsid w:val="004A3120"/>
    <w:rsid w:val="004B2B81"/>
    <w:rsid w:val="004B50E0"/>
    <w:rsid w:val="004C0A07"/>
    <w:rsid w:val="004C330E"/>
    <w:rsid w:val="004C5243"/>
    <w:rsid w:val="004C548B"/>
    <w:rsid w:val="004C6481"/>
    <w:rsid w:val="004C684B"/>
    <w:rsid w:val="004D098C"/>
    <w:rsid w:val="004D0E4E"/>
    <w:rsid w:val="004D1342"/>
    <w:rsid w:val="004D270A"/>
    <w:rsid w:val="004D2C25"/>
    <w:rsid w:val="004D4902"/>
    <w:rsid w:val="004D5FE2"/>
    <w:rsid w:val="004D63BD"/>
    <w:rsid w:val="004D673F"/>
    <w:rsid w:val="004E063D"/>
    <w:rsid w:val="004E12E8"/>
    <w:rsid w:val="004E1AC0"/>
    <w:rsid w:val="004E289A"/>
    <w:rsid w:val="004E3123"/>
    <w:rsid w:val="004E397F"/>
    <w:rsid w:val="004E44D0"/>
    <w:rsid w:val="004E4A07"/>
    <w:rsid w:val="004E57C9"/>
    <w:rsid w:val="004F28CF"/>
    <w:rsid w:val="004F2A6B"/>
    <w:rsid w:val="004F2AA3"/>
    <w:rsid w:val="004F5686"/>
    <w:rsid w:val="004F5893"/>
    <w:rsid w:val="00502995"/>
    <w:rsid w:val="00503117"/>
    <w:rsid w:val="00503E81"/>
    <w:rsid w:val="00504712"/>
    <w:rsid w:val="00505380"/>
    <w:rsid w:val="005100D2"/>
    <w:rsid w:val="00510E08"/>
    <w:rsid w:val="0051171F"/>
    <w:rsid w:val="00511848"/>
    <w:rsid w:val="00513D01"/>
    <w:rsid w:val="00515ABB"/>
    <w:rsid w:val="00521C06"/>
    <w:rsid w:val="005264B0"/>
    <w:rsid w:val="005267CD"/>
    <w:rsid w:val="00533150"/>
    <w:rsid w:val="00535262"/>
    <w:rsid w:val="00535518"/>
    <w:rsid w:val="00536BB9"/>
    <w:rsid w:val="00542FAF"/>
    <w:rsid w:val="00544BBB"/>
    <w:rsid w:val="0054631C"/>
    <w:rsid w:val="0054682B"/>
    <w:rsid w:val="005502B1"/>
    <w:rsid w:val="00555426"/>
    <w:rsid w:val="00555FED"/>
    <w:rsid w:val="00557694"/>
    <w:rsid w:val="00557E21"/>
    <w:rsid w:val="00560037"/>
    <w:rsid w:val="00562960"/>
    <w:rsid w:val="00562F88"/>
    <w:rsid w:val="005636EE"/>
    <w:rsid w:val="0056426C"/>
    <w:rsid w:val="005646A1"/>
    <w:rsid w:val="0056557E"/>
    <w:rsid w:val="00565DEA"/>
    <w:rsid w:val="00566982"/>
    <w:rsid w:val="00566CB7"/>
    <w:rsid w:val="00566D6F"/>
    <w:rsid w:val="00567B35"/>
    <w:rsid w:val="00570764"/>
    <w:rsid w:val="00570E02"/>
    <w:rsid w:val="005733AD"/>
    <w:rsid w:val="00575AB9"/>
    <w:rsid w:val="00576102"/>
    <w:rsid w:val="00576192"/>
    <w:rsid w:val="00577023"/>
    <w:rsid w:val="00577160"/>
    <w:rsid w:val="00577C78"/>
    <w:rsid w:val="0058170B"/>
    <w:rsid w:val="00581A09"/>
    <w:rsid w:val="005849A6"/>
    <w:rsid w:val="00584DC6"/>
    <w:rsid w:val="0058651F"/>
    <w:rsid w:val="0058666F"/>
    <w:rsid w:val="00591527"/>
    <w:rsid w:val="0059172C"/>
    <w:rsid w:val="00591876"/>
    <w:rsid w:val="00591902"/>
    <w:rsid w:val="00591A96"/>
    <w:rsid w:val="0059606E"/>
    <w:rsid w:val="00597E6D"/>
    <w:rsid w:val="005A1B98"/>
    <w:rsid w:val="005A1BB0"/>
    <w:rsid w:val="005A2A3C"/>
    <w:rsid w:val="005A2FDF"/>
    <w:rsid w:val="005A49E7"/>
    <w:rsid w:val="005A5C77"/>
    <w:rsid w:val="005A5DAD"/>
    <w:rsid w:val="005A6BA6"/>
    <w:rsid w:val="005B0666"/>
    <w:rsid w:val="005B06D6"/>
    <w:rsid w:val="005B2D6F"/>
    <w:rsid w:val="005B4808"/>
    <w:rsid w:val="005B4E2D"/>
    <w:rsid w:val="005B583F"/>
    <w:rsid w:val="005B642D"/>
    <w:rsid w:val="005B77A8"/>
    <w:rsid w:val="005C01D1"/>
    <w:rsid w:val="005C0A79"/>
    <w:rsid w:val="005C1F1D"/>
    <w:rsid w:val="005C20AB"/>
    <w:rsid w:val="005C3F68"/>
    <w:rsid w:val="005C50B0"/>
    <w:rsid w:val="005C529B"/>
    <w:rsid w:val="005C5BDC"/>
    <w:rsid w:val="005C5BDD"/>
    <w:rsid w:val="005C7AF0"/>
    <w:rsid w:val="005D1A43"/>
    <w:rsid w:val="005D24BA"/>
    <w:rsid w:val="005D459C"/>
    <w:rsid w:val="005D4C94"/>
    <w:rsid w:val="005D68B1"/>
    <w:rsid w:val="005D7655"/>
    <w:rsid w:val="005E06E4"/>
    <w:rsid w:val="005E077B"/>
    <w:rsid w:val="005E0CE7"/>
    <w:rsid w:val="005E0E60"/>
    <w:rsid w:val="005E16F7"/>
    <w:rsid w:val="005E1EEB"/>
    <w:rsid w:val="005E51F4"/>
    <w:rsid w:val="005E5A7A"/>
    <w:rsid w:val="005E732E"/>
    <w:rsid w:val="005E7B40"/>
    <w:rsid w:val="005F2443"/>
    <w:rsid w:val="005F52C9"/>
    <w:rsid w:val="005F5821"/>
    <w:rsid w:val="005F5B34"/>
    <w:rsid w:val="005F6606"/>
    <w:rsid w:val="005F6B1E"/>
    <w:rsid w:val="005F6F3D"/>
    <w:rsid w:val="00600414"/>
    <w:rsid w:val="00600544"/>
    <w:rsid w:val="00603DBC"/>
    <w:rsid w:val="00606E50"/>
    <w:rsid w:val="00607CB8"/>
    <w:rsid w:val="0061035E"/>
    <w:rsid w:val="0061045E"/>
    <w:rsid w:val="00612164"/>
    <w:rsid w:val="0061537F"/>
    <w:rsid w:val="006163C0"/>
    <w:rsid w:val="00616472"/>
    <w:rsid w:val="00617839"/>
    <w:rsid w:val="0062254D"/>
    <w:rsid w:val="00622D95"/>
    <w:rsid w:val="00622E76"/>
    <w:rsid w:val="00623B1D"/>
    <w:rsid w:val="006243D5"/>
    <w:rsid w:val="006255A6"/>
    <w:rsid w:val="006263F8"/>
    <w:rsid w:val="00630126"/>
    <w:rsid w:val="006302E5"/>
    <w:rsid w:val="00631298"/>
    <w:rsid w:val="0063369F"/>
    <w:rsid w:val="00633EE2"/>
    <w:rsid w:val="00635289"/>
    <w:rsid w:val="00635759"/>
    <w:rsid w:val="00635D71"/>
    <w:rsid w:val="00637DBA"/>
    <w:rsid w:val="006402F2"/>
    <w:rsid w:val="00640CE5"/>
    <w:rsid w:val="00641FA7"/>
    <w:rsid w:val="00643F37"/>
    <w:rsid w:val="0064414A"/>
    <w:rsid w:val="00644457"/>
    <w:rsid w:val="006456C1"/>
    <w:rsid w:val="00645EBF"/>
    <w:rsid w:val="00651415"/>
    <w:rsid w:val="00651654"/>
    <w:rsid w:val="00652172"/>
    <w:rsid w:val="00652646"/>
    <w:rsid w:val="006526EF"/>
    <w:rsid w:val="00653224"/>
    <w:rsid w:val="00654301"/>
    <w:rsid w:val="006553B9"/>
    <w:rsid w:val="00655C1E"/>
    <w:rsid w:val="00657B83"/>
    <w:rsid w:val="00660D85"/>
    <w:rsid w:val="00660DF6"/>
    <w:rsid w:val="00662F58"/>
    <w:rsid w:val="00664D87"/>
    <w:rsid w:val="00664E04"/>
    <w:rsid w:val="00665E05"/>
    <w:rsid w:val="00666A27"/>
    <w:rsid w:val="0066733F"/>
    <w:rsid w:val="0066758D"/>
    <w:rsid w:val="00670BCE"/>
    <w:rsid w:val="00670C21"/>
    <w:rsid w:val="00671225"/>
    <w:rsid w:val="006718AA"/>
    <w:rsid w:val="0067570B"/>
    <w:rsid w:val="00680B33"/>
    <w:rsid w:val="006815BC"/>
    <w:rsid w:val="006816AA"/>
    <w:rsid w:val="00681FAB"/>
    <w:rsid w:val="00683A04"/>
    <w:rsid w:val="00683EC2"/>
    <w:rsid w:val="00683ED8"/>
    <w:rsid w:val="006857E3"/>
    <w:rsid w:val="00686121"/>
    <w:rsid w:val="00686154"/>
    <w:rsid w:val="00686533"/>
    <w:rsid w:val="006869AE"/>
    <w:rsid w:val="00686ED7"/>
    <w:rsid w:val="0068701F"/>
    <w:rsid w:val="0069055B"/>
    <w:rsid w:val="006921B8"/>
    <w:rsid w:val="00692750"/>
    <w:rsid w:val="0069312D"/>
    <w:rsid w:val="006942CF"/>
    <w:rsid w:val="006943FC"/>
    <w:rsid w:val="006A2152"/>
    <w:rsid w:val="006A4D62"/>
    <w:rsid w:val="006A740F"/>
    <w:rsid w:val="006A7C99"/>
    <w:rsid w:val="006B0A22"/>
    <w:rsid w:val="006B6354"/>
    <w:rsid w:val="006B6D7A"/>
    <w:rsid w:val="006B7235"/>
    <w:rsid w:val="006C0D42"/>
    <w:rsid w:val="006C154C"/>
    <w:rsid w:val="006C23B0"/>
    <w:rsid w:val="006C4CB0"/>
    <w:rsid w:val="006C4D08"/>
    <w:rsid w:val="006C4FB1"/>
    <w:rsid w:val="006C5388"/>
    <w:rsid w:val="006C5CDF"/>
    <w:rsid w:val="006D11A1"/>
    <w:rsid w:val="006D14A0"/>
    <w:rsid w:val="006D16E7"/>
    <w:rsid w:val="006D1BBE"/>
    <w:rsid w:val="006D266F"/>
    <w:rsid w:val="006D2EC2"/>
    <w:rsid w:val="006D51C7"/>
    <w:rsid w:val="006D6438"/>
    <w:rsid w:val="006D73FC"/>
    <w:rsid w:val="006D7ABF"/>
    <w:rsid w:val="006E2764"/>
    <w:rsid w:val="006E4BC0"/>
    <w:rsid w:val="006E5868"/>
    <w:rsid w:val="006E70CE"/>
    <w:rsid w:val="006E7754"/>
    <w:rsid w:val="006F14C4"/>
    <w:rsid w:val="006F1F0F"/>
    <w:rsid w:val="006F274D"/>
    <w:rsid w:val="006F3969"/>
    <w:rsid w:val="006F4182"/>
    <w:rsid w:val="00700B7E"/>
    <w:rsid w:val="00700E52"/>
    <w:rsid w:val="00703CED"/>
    <w:rsid w:val="00704B3A"/>
    <w:rsid w:val="00704E51"/>
    <w:rsid w:val="007072B4"/>
    <w:rsid w:val="007073FD"/>
    <w:rsid w:val="00712C50"/>
    <w:rsid w:val="00713A16"/>
    <w:rsid w:val="00713CB6"/>
    <w:rsid w:val="00715317"/>
    <w:rsid w:val="00715438"/>
    <w:rsid w:val="00717302"/>
    <w:rsid w:val="007176C4"/>
    <w:rsid w:val="00720754"/>
    <w:rsid w:val="007210F1"/>
    <w:rsid w:val="00721651"/>
    <w:rsid w:val="00722F5B"/>
    <w:rsid w:val="00724394"/>
    <w:rsid w:val="00726148"/>
    <w:rsid w:val="00727498"/>
    <w:rsid w:val="00731272"/>
    <w:rsid w:val="0073716C"/>
    <w:rsid w:val="00737985"/>
    <w:rsid w:val="007400A5"/>
    <w:rsid w:val="00740820"/>
    <w:rsid w:val="007417E5"/>
    <w:rsid w:val="00743EC0"/>
    <w:rsid w:val="00744927"/>
    <w:rsid w:val="00744CB1"/>
    <w:rsid w:val="00744CE4"/>
    <w:rsid w:val="007459E5"/>
    <w:rsid w:val="00751D03"/>
    <w:rsid w:val="00752781"/>
    <w:rsid w:val="0075356F"/>
    <w:rsid w:val="00753A2F"/>
    <w:rsid w:val="007544A1"/>
    <w:rsid w:val="00754A50"/>
    <w:rsid w:val="007558FB"/>
    <w:rsid w:val="0075696B"/>
    <w:rsid w:val="0075711A"/>
    <w:rsid w:val="007575AD"/>
    <w:rsid w:val="00760FED"/>
    <w:rsid w:val="007613EB"/>
    <w:rsid w:val="00762DFD"/>
    <w:rsid w:val="00764868"/>
    <w:rsid w:val="00764F85"/>
    <w:rsid w:val="00766B11"/>
    <w:rsid w:val="00767A05"/>
    <w:rsid w:val="007713B6"/>
    <w:rsid w:val="007732A6"/>
    <w:rsid w:val="00773325"/>
    <w:rsid w:val="007739CB"/>
    <w:rsid w:val="00777138"/>
    <w:rsid w:val="00777C93"/>
    <w:rsid w:val="00781741"/>
    <w:rsid w:val="00782616"/>
    <w:rsid w:val="00782E40"/>
    <w:rsid w:val="00782F05"/>
    <w:rsid w:val="007838D0"/>
    <w:rsid w:val="007846B8"/>
    <w:rsid w:val="00784E37"/>
    <w:rsid w:val="007879BC"/>
    <w:rsid w:val="00787B73"/>
    <w:rsid w:val="00790FFF"/>
    <w:rsid w:val="00792995"/>
    <w:rsid w:val="00792F76"/>
    <w:rsid w:val="00793B34"/>
    <w:rsid w:val="00793F0A"/>
    <w:rsid w:val="0079427E"/>
    <w:rsid w:val="00795B35"/>
    <w:rsid w:val="00795F6D"/>
    <w:rsid w:val="00796A0C"/>
    <w:rsid w:val="007A00B4"/>
    <w:rsid w:val="007A0306"/>
    <w:rsid w:val="007A1F9D"/>
    <w:rsid w:val="007A34E0"/>
    <w:rsid w:val="007A3C9C"/>
    <w:rsid w:val="007A49D5"/>
    <w:rsid w:val="007B1852"/>
    <w:rsid w:val="007B3671"/>
    <w:rsid w:val="007B4C16"/>
    <w:rsid w:val="007B737F"/>
    <w:rsid w:val="007B7C5D"/>
    <w:rsid w:val="007C0F7E"/>
    <w:rsid w:val="007C52A4"/>
    <w:rsid w:val="007C6212"/>
    <w:rsid w:val="007C70EE"/>
    <w:rsid w:val="007C7305"/>
    <w:rsid w:val="007D1E79"/>
    <w:rsid w:val="007D2D21"/>
    <w:rsid w:val="007D2EFC"/>
    <w:rsid w:val="007D41E5"/>
    <w:rsid w:val="007D4FEE"/>
    <w:rsid w:val="007D6DE2"/>
    <w:rsid w:val="007E1AC5"/>
    <w:rsid w:val="007E29DF"/>
    <w:rsid w:val="007E3E19"/>
    <w:rsid w:val="007E6576"/>
    <w:rsid w:val="007E7662"/>
    <w:rsid w:val="007F03EB"/>
    <w:rsid w:val="007F1193"/>
    <w:rsid w:val="007F14DB"/>
    <w:rsid w:val="007F2F89"/>
    <w:rsid w:val="007F341E"/>
    <w:rsid w:val="007F4B9A"/>
    <w:rsid w:val="007F6D28"/>
    <w:rsid w:val="0080766E"/>
    <w:rsid w:val="00810D38"/>
    <w:rsid w:val="008120D4"/>
    <w:rsid w:val="00813365"/>
    <w:rsid w:val="00813E25"/>
    <w:rsid w:val="008141BA"/>
    <w:rsid w:val="008146F3"/>
    <w:rsid w:val="00815A83"/>
    <w:rsid w:val="008173F6"/>
    <w:rsid w:val="00820247"/>
    <w:rsid w:val="008206BC"/>
    <w:rsid w:val="00820E48"/>
    <w:rsid w:val="00821535"/>
    <w:rsid w:val="0082228B"/>
    <w:rsid w:val="00822D68"/>
    <w:rsid w:val="00822EA7"/>
    <w:rsid w:val="008274B1"/>
    <w:rsid w:val="00830173"/>
    <w:rsid w:val="00831071"/>
    <w:rsid w:val="00832614"/>
    <w:rsid w:val="00833376"/>
    <w:rsid w:val="008348E3"/>
    <w:rsid w:val="00840544"/>
    <w:rsid w:val="008413C7"/>
    <w:rsid w:val="00841BC1"/>
    <w:rsid w:val="0084228B"/>
    <w:rsid w:val="00842BCA"/>
    <w:rsid w:val="008436EF"/>
    <w:rsid w:val="00844346"/>
    <w:rsid w:val="008466F9"/>
    <w:rsid w:val="0084737F"/>
    <w:rsid w:val="0085489F"/>
    <w:rsid w:val="0085581C"/>
    <w:rsid w:val="00857851"/>
    <w:rsid w:val="008602B6"/>
    <w:rsid w:val="0086186F"/>
    <w:rsid w:val="00861C91"/>
    <w:rsid w:val="008629F1"/>
    <w:rsid w:val="00865936"/>
    <w:rsid w:val="00866AA4"/>
    <w:rsid w:val="00867474"/>
    <w:rsid w:val="00871C4B"/>
    <w:rsid w:val="00872194"/>
    <w:rsid w:val="00872C01"/>
    <w:rsid w:val="008732DA"/>
    <w:rsid w:val="0087356B"/>
    <w:rsid w:val="00873F32"/>
    <w:rsid w:val="00874341"/>
    <w:rsid w:val="0087453F"/>
    <w:rsid w:val="00875622"/>
    <w:rsid w:val="008759A1"/>
    <w:rsid w:val="00881084"/>
    <w:rsid w:val="00881E24"/>
    <w:rsid w:val="00882973"/>
    <w:rsid w:val="00882B75"/>
    <w:rsid w:val="0088316D"/>
    <w:rsid w:val="00883A43"/>
    <w:rsid w:val="008843FC"/>
    <w:rsid w:val="00886BCE"/>
    <w:rsid w:val="00886BF7"/>
    <w:rsid w:val="00890194"/>
    <w:rsid w:val="008925CC"/>
    <w:rsid w:val="008945D0"/>
    <w:rsid w:val="00894FC6"/>
    <w:rsid w:val="00895260"/>
    <w:rsid w:val="00895466"/>
    <w:rsid w:val="00895555"/>
    <w:rsid w:val="008955E0"/>
    <w:rsid w:val="00897591"/>
    <w:rsid w:val="008A043E"/>
    <w:rsid w:val="008A248E"/>
    <w:rsid w:val="008A3ABB"/>
    <w:rsid w:val="008A3FE9"/>
    <w:rsid w:val="008A4801"/>
    <w:rsid w:val="008A4E0E"/>
    <w:rsid w:val="008A712E"/>
    <w:rsid w:val="008B3F2C"/>
    <w:rsid w:val="008B489C"/>
    <w:rsid w:val="008B4FE1"/>
    <w:rsid w:val="008B57BA"/>
    <w:rsid w:val="008B60B4"/>
    <w:rsid w:val="008B7413"/>
    <w:rsid w:val="008B794D"/>
    <w:rsid w:val="008C17A2"/>
    <w:rsid w:val="008C1FC1"/>
    <w:rsid w:val="008C4D7D"/>
    <w:rsid w:val="008C63E9"/>
    <w:rsid w:val="008C7CC2"/>
    <w:rsid w:val="008D078A"/>
    <w:rsid w:val="008D1EA9"/>
    <w:rsid w:val="008D34B8"/>
    <w:rsid w:val="008D3DC2"/>
    <w:rsid w:val="008D417D"/>
    <w:rsid w:val="008D6AC0"/>
    <w:rsid w:val="008E2701"/>
    <w:rsid w:val="008E3321"/>
    <w:rsid w:val="008E3622"/>
    <w:rsid w:val="008E3ED4"/>
    <w:rsid w:val="008E5595"/>
    <w:rsid w:val="008E55F9"/>
    <w:rsid w:val="008E5708"/>
    <w:rsid w:val="008E5F84"/>
    <w:rsid w:val="008F01C4"/>
    <w:rsid w:val="008F2195"/>
    <w:rsid w:val="008F273A"/>
    <w:rsid w:val="008F419F"/>
    <w:rsid w:val="008F43A5"/>
    <w:rsid w:val="008F4852"/>
    <w:rsid w:val="008F5B9D"/>
    <w:rsid w:val="008F663C"/>
    <w:rsid w:val="008F7817"/>
    <w:rsid w:val="00900DDB"/>
    <w:rsid w:val="00903733"/>
    <w:rsid w:val="00903EFF"/>
    <w:rsid w:val="00904F93"/>
    <w:rsid w:val="00905649"/>
    <w:rsid w:val="00906559"/>
    <w:rsid w:val="009075EC"/>
    <w:rsid w:val="00907A5B"/>
    <w:rsid w:val="009101B0"/>
    <w:rsid w:val="00910CE2"/>
    <w:rsid w:val="009111F9"/>
    <w:rsid w:val="00911E31"/>
    <w:rsid w:val="00913649"/>
    <w:rsid w:val="0092049C"/>
    <w:rsid w:val="009205E0"/>
    <w:rsid w:val="0092108E"/>
    <w:rsid w:val="00923CF6"/>
    <w:rsid w:val="00924742"/>
    <w:rsid w:val="00925310"/>
    <w:rsid w:val="00925D87"/>
    <w:rsid w:val="00925FF5"/>
    <w:rsid w:val="00927C06"/>
    <w:rsid w:val="00930DF9"/>
    <w:rsid w:val="00932852"/>
    <w:rsid w:val="00933AE8"/>
    <w:rsid w:val="009360C3"/>
    <w:rsid w:val="00943D39"/>
    <w:rsid w:val="00944208"/>
    <w:rsid w:val="00945FFE"/>
    <w:rsid w:val="00946A14"/>
    <w:rsid w:val="009474B3"/>
    <w:rsid w:val="00951B5C"/>
    <w:rsid w:val="00954548"/>
    <w:rsid w:val="009546CF"/>
    <w:rsid w:val="00955629"/>
    <w:rsid w:val="00955EFB"/>
    <w:rsid w:val="00956A51"/>
    <w:rsid w:val="00960579"/>
    <w:rsid w:val="009615D4"/>
    <w:rsid w:val="00962B6C"/>
    <w:rsid w:val="00964EFB"/>
    <w:rsid w:val="00966286"/>
    <w:rsid w:val="00967062"/>
    <w:rsid w:val="009670D9"/>
    <w:rsid w:val="00967C93"/>
    <w:rsid w:val="00967C98"/>
    <w:rsid w:val="00967ED9"/>
    <w:rsid w:val="009701AC"/>
    <w:rsid w:val="009703D8"/>
    <w:rsid w:val="00970836"/>
    <w:rsid w:val="009709C2"/>
    <w:rsid w:val="00971091"/>
    <w:rsid w:val="00973A26"/>
    <w:rsid w:val="00973ADC"/>
    <w:rsid w:val="009745C3"/>
    <w:rsid w:val="009756ED"/>
    <w:rsid w:val="0097654F"/>
    <w:rsid w:val="00980118"/>
    <w:rsid w:val="00983F7C"/>
    <w:rsid w:val="009844CF"/>
    <w:rsid w:val="00985792"/>
    <w:rsid w:val="009868F1"/>
    <w:rsid w:val="00987397"/>
    <w:rsid w:val="00990661"/>
    <w:rsid w:val="00990D63"/>
    <w:rsid w:val="00991E20"/>
    <w:rsid w:val="009923B6"/>
    <w:rsid w:val="00992B2C"/>
    <w:rsid w:val="00993DA3"/>
    <w:rsid w:val="00994AB0"/>
    <w:rsid w:val="0099650C"/>
    <w:rsid w:val="00997677"/>
    <w:rsid w:val="00997771"/>
    <w:rsid w:val="00997EB0"/>
    <w:rsid w:val="009A00D6"/>
    <w:rsid w:val="009A030D"/>
    <w:rsid w:val="009A0472"/>
    <w:rsid w:val="009A077A"/>
    <w:rsid w:val="009A280B"/>
    <w:rsid w:val="009A3E80"/>
    <w:rsid w:val="009A56C2"/>
    <w:rsid w:val="009A79A6"/>
    <w:rsid w:val="009B155A"/>
    <w:rsid w:val="009B2A18"/>
    <w:rsid w:val="009B399F"/>
    <w:rsid w:val="009B4271"/>
    <w:rsid w:val="009B4424"/>
    <w:rsid w:val="009B55D8"/>
    <w:rsid w:val="009B7897"/>
    <w:rsid w:val="009C0EA5"/>
    <w:rsid w:val="009C116F"/>
    <w:rsid w:val="009C344A"/>
    <w:rsid w:val="009C3B81"/>
    <w:rsid w:val="009C6518"/>
    <w:rsid w:val="009C6EA4"/>
    <w:rsid w:val="009D0821"/>
    <w:rsid w:val="009D0C52"/>
    <w:rsid w:val="009D10D3"/>
    <w:rsid w:val="009D14C7"/>
    <w:rsid w:val="009D1F47"/>
    <w:rsid w:val="009D383A"/>
    <w:rsid w:val="009D39B8"/>
    <w:rsid w:val="009D3CEF"/>
    <w:rsid w:val="009D42E9"/>
    <w:rsid w:val="009D45B3"/>
    <w:rsid w:val="009D4851"/>
    <w:rsid w:val="009D56F5"/>
    <w:rsid w:val="009D6E10"/>
    <w:rsid w:val="009E1AFE"/>
    <w:rsid w:val="009E288F"/>
    <w:rsid w:val="009E2D7C"/>
    <w:rsid w:val="009E2DF4"/>
    <w:rsid w:val="009E34D4"/>
    <w:rsid w:val="009E3D49"/>
    <w:rsid w:val="009E4413"/>
    <w:rsid w:val="009E6028"/>
    <w:rsid w:val="009E6D5A"/>
    <w:rsid w:val="009E7A77"/>
    <w:rsid w:val="009F04FA"/>
    <w:rsid w:val="009F2B0F"/>
    <w:rsid w:val="009F302D"/>
    <w:rsid w:val="009F31DB"/>
    <w:rsid w:val="00A00B06"/>
    <w:rsid w:val="00A01256"/>
    <w:rsid w:val="00A03FEB"/>
    <w:rsid w:val="00A0702D"/>
    <w:rsid w:val="00A102BD"/>
    <w:rsid w:val="00A102FF"/>
    <w:rsid w:val="00A108B0"/>
    <w:rsid w:val="00A127F7"/>
    <w:rsid w:val="00A12A01"/>
    <w:rsid w:val="00A131AF"/>
    <w:rsid w:val="00A13716"/>
    <w:rsid w:val="00A1476E"/>
    <w:rsid w:val="00A14F67"/>
    <w:rsid w:val="00A15955"/>
    <w:rsid w:val="00A176EC"/>
    <w:rsid w:val="00A17ACF"/>
    <w:rsid w:val="00A205FB"/>
    <w:rsid w:val="00A20A0B"/>
    <w:rsid w:val="00A23A22"/>
    <w:rsid w:val="00A259BF"/>
    <w:rsid w:val="00A26E3B"/>
    <w:rsid w:val="00A322C7"/>
    <w:rsid w:val="00A32BF8"/>
    <w:rsid w:val="00A3374C"/>
    <w:rsid w:val="00A33A11"/>
    <w:rsid w:val="00A34483"/>
    <w:rsid w:val="00A35D46"/>
    <w:rsid w:val="00A36812"/>
    <w:rsid w:val="00A36C3E"/>
    <w:rsid w:val="00A37475"/>
    <w:rsid w:val="00A40FC9"/>
    <w:rsid w:val="00A41FF2"/>
    <w:rsid w:val="00A429E1"/>
    <w:rsid w:val="00A42B9D"/>
    <w:rsid w:val="00A42C40"/>
    <w:rsid w:val="00A42F61"/>
    <w:rsid w:val="00A44455"/>
    <w:rsid w:val="00A44998"/>
    <w:rsid w:val="00A5128F"/>
    <w:rsid w:val="00A52810"/>
    <w:rsid w:val="00A55020"/>
    <w:rsid w:val="00A55613"/>
    <w:rsid w:val="00A55964"/>
    <w:rsid w:val="00A57136"/>
    <w:rsid w:val="00A57D50"/>
    <w:rsid w:val="00A601DF"/>
    <w:rsid w:val="00A60B9C"/>
    <w:rsid w:val="00A61566"/>
    <w:rsid w:val="00A62484"/>
    <w:rsid w:val="00A62796"/>
    <w:rsid w:val="00A63475"/>
    <w:rsid w:val="00A63F01"/>
    <w:rsid w:val="00A64C14"/>
    <w:rsid w:val="00A64D85"/>
    <w:rsid w:val="00A65B71"/>
    <w:rsid w:val="00A66197"/>
    <w:rsid w:val="00A66646"/>
    <w:rsid w:val="00A679BE"/>
    <w:rsid w:val="00A713BF"/>
    <w:rsid w:val="00A74174"/>
    <w:rsid w:val="00A7489F"/>
    <w:rsid w:val="00A75957"/>
    <w:rsid w:val="00A7595B"/>
    <w:rsid w:val="00A8042B"/>
    <w:rsid w:val="00A81351"/>
    <w:rsid w:val="00A830A0"/>
    <w:rsid w:val="00A83CA4"/>
    <w:rsid w:val="00A86A6D"/>
    <w:rsid w:val="00A90F65"/>
    <w:rsid w:val="00A916BD"/>
    <w:rsid w:val="00A926A4"/>
    <w:rsid w:val="00A92A88"/>
    <w:rsid w:val="00A92FDA"/>
    <w:rsid w:val="00A94D25"/>
    <w:rsid w:val="00A9541B"/>
    <w:rsid w:val="00A9544E"/>
    <w:rsid w:val="00A95DDB"/>
    <w:rsid w:val="00A962B4"/>
    <w:rsid w:val="00A97643"/>
    <w:rsid w:val="00AA2E6A"/>
    <w:rsid w:val="00AA3674"/>
    <w:rsid w:val="00AA3A7F"/>
    <w:rsid w:val="00AA4D21"/>
    <w:rsid w:val="00AA4E6A"/>
    <w:rsid w:val="00AA6999"/>
    <w:rsid w:val="00AB03F7"/>
    <w:rsid w:val="00AB0B4F"/>
    <w:rsid w:val="00AB1CBA"/>
    <w:rsid w:val="00AB24B2"/>
    <w:rsid w:val="00AB2710"/>
    <w:rsid w:val="00AB4288"/>
    <w:rsid w:val="00AB4A5D"/>
    <w:rsid w:val="00AB4B7B"/>
    <w:rsid w:val="00AB5F8F"/>
    <w:rsid w:val="00AB6B74"/>
    <w:rsid w:val="00AB70B3"/>
    <w:rsid w:val="00AB71CA"/>
    <w:rsid w:val="00AC00FE"/>
    <w:rsid w:val="00AC0AC7"/>
    <w:rsid w:val="00AC2DAA"/>
    <w:rsid w:val="00AC4AA4"/>
    <w:rsid w:val="00AC63C3"/>
    <w:rsid w:val="00AC7875"/>
    <w:rsid w:val="00AC7F28"/>
    <w:rsid w:val="00AD157A"/>
    <w:rsid w:val="00AD3D20"/>
    <w:rsid w:val="00AD6105"/>
    <w:rsid w:val="00AD751F"/>
    <w:rsid w:val="00AE0013"/>
    <w:rsid w:val="00AE0530"/>
    <w:rsid w:val="00AE1E47"/>
    <w:rsid w:val="00AE1FA2"/>
    <w:rsid w:val="00AE4E6D"/>
    <w:rsid w:val="00AE7CC8"/>
    <w:rsid w:val="00AE7F0E"/>
    <w:rsid w:val="00AF148A"/>
    <w:rsid w:val="00AF1B2F"/>
    <w:rsid w:val="00AF1E91"/>
    <w:rsid w:val="00AF2107"/>
    <w:rsid w:val="00AF37C2"/>
    <w:rsid w:val="00AF4D35"/>
    <w:rsid w:val="00AF55DB"/>
    <w:rsid w:val="00AF786B"/>
    <w:rsid w:val="00B0066D"/>
    <w:rsid w:val="00B0195F"/>
    <w:rsid w:val="00B01B29"/>
    <w:rsid w:val="00B07371"/>
    <w:rsid w:val="00B112C4"/>
    <w:rsid w:val="00B1279C"/>
    <w:rsid w:val="00B133BB"/>
    <w:rsid w:val="00B134AC"/>
    <w:rsid w:val="00B146C6"/>
    <w:rsid w:val="00B1643A"/>
    <w:rsid w:val="00B16A17"/>
    <w:rsid w:val="00B16F23"/>
    <w:rsid w:val="00B17E3D"/>
    <w:rsid w:val="00B20161"/>
    <w:rsid w:val="00B242C7"/>
    <w:rsid w:val="00B248DE"/>
    <w:rsid w:val="00B24FF6"/>
    <w:rsid w:val="00B26E43"/>
    <w:rsid w:val="00B26F98"/>
    <w:rsid w:val="00B30516"/>
    <w:rsid w:val="00B31C63"/>
    <w:rsid w:val="00B32269"/>
    <w:rsid w:val="00B33868"/>
    <w:rsid w:val="00B34941"/>
    <w:rsid w:val="00B34AC2"/>
    <w:rsid w:val="00B35316"/>
    <w:rsid w:val="00B3589F"/>
    <w:rsid w:val="00B4139C"/>
    <w:rsid w:val="00B41D02"/>
    <w:rsid w:val="00B42A94"/>
    <w:rsid w:val="00B42B8D"/>
    <w:rsid w:val="00B43828"/>
    <w:rsid w:val="00B45348"/>
    <w:rsid w:val="00B468F6"/>
    <w:rsid w:val="00B51471"/>
    <w:rsid w:val="00B51995"/>
    <w:rsid w:val="00B54A4E"/>
    <w:rsid w:val="00B54A89"/>
    <w:rsid w:val="00B55099"/>
    <w:rsid w:val="00B55C1A"/>
    <w:rsid w:val="00B56178"/>
    <w:rsid w:val="00B5636E"/>
    <w:rsid w:val="00B5798D"/>
    <w:rsid w:val="00B60501"/>
    <w:rsid w:val="00B61D54"/>
    <w:rsid w:val="00B62027"/>
    <w:rsid w:val="00B620E0"/>
    <w:rsid w:val="00B63355"/>
    <w:rsid w:val="00B63B91"/>
    <w:rsid w:val="00B64D43"/>
    <w:rsid w:val="00B64FA2"/>
    <w:rsid w:val="00B6569A"/>
    <w:rsid w:val="00B657D8"/>
    <w:rsid w:val="00B70FD5"/>
    <w:rsid w:val="00B7123A"/>
    <w:rsid w:val="00B72428"/>
    <w:rsid w:val="00B72D05"/>
    <w:rsid w:val="00B73CAC"/>
    <w:rsid w:val="00B74E91"/>
    <w:rsid w:val="00B75E98"/>
    <w:rsid w:val="00B7623B"/>
    <w:rsid w:val="00B76592"/>
    <w:rsid w:val="00B76605"/>
    <w:rsid w:val="00B77F43"/>
    <w:rsid w:val="00B8044B"/>
    <w:rsid w:val="00B80A7A"/>
    <w:rsid w:val="00B816E5"/>
    <w:rsid w:val="00B82AFF"/>
    <w:rsid w:val="00B8374E"/>
    <w:rsid w:val="00B83E0E"/>
    <w:rsid w:val="00B844ED"/>
    <w:rsid w:val="00B84821"/>
    <w:rsid w:val="00B909D7"/>
    <w:rsid w:val="00B925B8"/>
    <w:rsid w:val="00B93949"/>
    <w:rsid w:val="00BA20C5"/>
    <w:rsid w:val="00BA35D4"/>
    <w:rsid w:val="00BA4B4F"/>
    <w:rsid w:val="00BA6407"/>
    <w:rsid w:val="00BA6FD8"/>
    <w:rsid w:val="00BA79C0"/>
    <w:rsid w:val="00BB4190"/>
    <w:rsid w:val="00BB41EB"/>
    <w:rsid w:val="00BB48A7"/>
    <w:rsid w:val="00BB5B2E"/>
    <w:rsid w:val="00BB60AC"/>
    <w:rsid w:val="00BB6760"/>
    <w:rsid w:val="00BC109D"/>
    <w:rsid w:val="00BC284D"/>
    <w:rsid w:val="00BC3639"/>
    <w:rsid w:val="00BC37BA"/>
    <w:rsid w:val="00BC4564"/>
    <w:rsid w:val="00BC50DC"/>
    <w:rsid w:val="00BC51CE"/>
    <w:rsid w:val="00BC74B3"/>
    <w:rsid w:val="00BC7531"/>
    <w:rsid w:val="00BD2F4E"/>
    <w:rsid w:val="00BD32FF"/>
    <w:rsid w:val="00BD3B31"/>
    <w:rsid w:val="00BD57D5"/>
    <w:rsid w:val="00BD5B27"/>
    <w:rsid w:val="00BD6260"/>
    <w:rsid w:val="00BD7B26"/>
    <w:rsid w:val="00BE07CE"/>
    <w:rsid w:val="00BE15FE"/>
    <w:rsid w:val="00BE18BD"/>
    <w:rsid w:val="00BE2E4B"/>
    <w:rsid w:val="00BE38F6"/>
    <w:rsid w:val="00BE3F7A"/>
    <w:rsid w:val="00BE54E7"/>
    <w:rsid w:val="00BE6424"/>
    <w:rsid w:val="00BE67D9"/>
    <w:rsid w:val="00BF363C"/>
    <w:rsid w:val="00BF382F"/>
    <w:rsid w:val="00BF3CC6"/>
    <w:rsid w:val="00BF7CDF"/>
    <w:rsid w:val="00C0010C"/>
    <w:rsid w:val="00C00EC4"/>
    <w:rsid w:val="00C0284D"/>
    <w:rsid w:val="00C02B98"/>
    <w:rsid w:val="00C02FF2"/>
    <w:rsid w:val="00C035E1"/>
    <w:rsid w:val="00C05F94"/>
    <w:rsid w:val="00C072B6"/>
    <w:rsid w:val="00C07416"/>
    <w:rsid w:val="00C07706"/>
    <w:rsid w:val="00C07AF1"/>
    <w:rsid w:val="00C07C1B"/>
    <w:rsid w:val="00C07EE5"/>
    <w:rsid w:val="00C10F5A"/>
    <w:rsid w:val="00C112CD"/>
    <w:rsid w:val="00C11F1E"/>
    <w:rsid w:val="00C16351"/>
    <w:rsid w:val="00C1734F"/>
    <w:rsid w:val="00C22490"/>
    <w:rsid w:val="00C229C7"/>
    <w:rsid w:val="00C23643"/>
    <w:rsid w:val="00C24F9D"/>
    <w:rsid w:val="00C26D49"/>
    <w:rsid w:val="00C27410"/>
    <w:rsid w:val="00C30CB9"/>
    <w:rsid w:val="00C31C9F"/>
    <w:rsid w:val="00C33435"/>
    <w:rsid w:val="00C33621"/>
    <w:rsid w:val="00C3427A"/>
    <w:rsid w:val="00C3557A"/>
    <w:rsid w:val="00C3576B"/>
    <w:rsid w:val="00C37B53"/>
    <w:rsid w:val="00C438BB"/>
    <w:rsid w:val="00C43BD3"/>
    <w:rsid w:val="00C46598"/>
    <w:rsid w:val="00C4768E"/>
    <w:rsid w:val="00C479D0"/>
    <w:rsid w:val="00C5009D"/>
    <w:rsid w:val="00C553DE"/>
    <w:rsid w:val="00C5547E"/>
    <w:rsid w:val="00C5746B"/>
    <w:rsid w:val="00C61538"/>
    <w:rsid w:val="00C625E1"/>
    <w:rsid w:val="00C62FC9"/>
    <w:rsid w:val="00C632F5"/>
    <w:rsid w:val="00C640F9"/>
    <w:rsid w:val="00C64CF3"/>
    <w:rsid w:val="00C65CDB"/>
    <w:rsid w:val="00C664B6"/>
    <w:rsid w:val="00C6670A"/>
    <w:rsid w:val="00C7386F"/>
    <w:rsid w:val="00C74372"/>
    <w:rsid w:val="00C76345"/>
    <w:rsid w:val="00C76350"/>
    <w:rsid w:val="00C765EA"/>
    <w:rsid w:val="00C77B6F"/>
    <w:rsid w:val="00C77D6B"/>
    <w:rsid w:val="00C80082"/>
    <w:rsid w:val="00C80166"/>
    <w:rsid w:val="00C80F8A"/>
    <w:rsid w:val="00C81730"/>
    <w:rsid w:val="00C81DA9"/>
    <w:rsid w:val="00C825B9"/>
    <w:rsid w:val="00C82753"/>
    <w:rsid w:val="00C83EA7"/>
    <w:rsid w:val="00C869D5"/>
    <w:rsid w:val="00C86DAD"/>
    <w:rsid w:val="00C87A37"/>
    <w:rsid w:val="00C87D2B"/>
    <w:rsid w:val="00C9176C"/>
    <w:rsid w:val="00C91E1D"/>
    <w:rsid w:val="00C928F8"/>
    <w:rsid w:val="00C9454E"/>
    <w:rsid w:val="00C962BC"/>
    <w:rsid w:val="00C97CAB"/>
    <w:rsid w:val="00CA0061"/>
    <w:rsid w:val="00CA11FB"/>
    <w:rsid w:val="00CA146B"/>
    <w:rsid w:val="00CA27FC"/>
    <w:rsid w:val="00CA3E77"/>
    <w:rsid w:val="00CA4189"/>
    <w:rsid w:val="00CA58D2"/>
    <w:rsid w:val="00CA722F"/>
    <w:rsid w:val="00CA7AE4"/>
    <w:rsid w:val="00CB03AB"/>
    <w:rsid w:val="00CB0A82"/>
    <w:rsid w:val="00CB0DDD"/>
    <w:rsid w:val="00CB192B"/>
    <w:rsid w:val="00CB1937"/>
    <w:rsid w:val="00CB27F7"/>
    <w:rsid w:val="00CB29FB"/>
    <w:rsid w:val="00CB410A"/>
    <w:rsid w:val="00CB41F9"/>
    <w:rsid w:val="00CB4246"/>
    <w:rsid w:val="00CB4EEC"/>
    <w:rsid w:val="00CB5223"/>
    <w:rsid w:val="00CB596F"/>
    <w:rsid w:val="00CB5B0E"/>
    <w:rsid w:val="00CB69F1"/>
    <w:rsid w:val="00CB7A31"/>
    <w:rsid w:val="00CC29A2"/>
    <w:rsid w:val="00CC4E11"/>
    <w:rsid w:val="00CC7F6E"/>
    <w:rsid w:val="00CD072E"/>
    <w:rsid w:val="00CD0FF2"/>
    <w:rsid w:val="00CD13C8"/>
    <w:rsid w:val="00CD1BD7"/>
    <w:rsid w:val="00CD213A"/>
    <w:rsid w:val="00CD506C"/>
    <w:rsid w:val="00CE087B"/>
    <w:rsid w:val="00CE0F6E"/>
    <w:rsid w:val="00CE43FB"/>
    <w:rsid w:val="00CE4733"/>
    <w:rsid w:val="00CE5FBA"/>
    <w:rsid w:val="00CE60B2"/>
    <w:rsid w:val="00CF136B"/>
    <w:rsid w:val="00CF1E43"/>
    <w:rsid w:val="00CF6411"/>
    <w:rsid w:val="00D0031C"/>
    <w:rsid w:val="00D03380"/>
    <w:rsid w:val="00D055D6"/>
    <w:rsid w:val="00D065E1"/>
    <w:rsid w:val="00D06A4E"/>
    <w:rsid w:val="00D077AA"/>
    <w:rsid w:val="00D11AEC"/>
    <w:rsid w:val="00D125E2"/>
    <w:rsid w:val="00D138B7"/>
    <w:rsid w:val="00D13D68"/>
    <w:rsid w:val="00D15B36"/>
    <w:rsid w:val="00D177CD"/>
    <w:rsid w:val="00D20D13"/>
    <w:rsid w:val="00D2205D"/>
    <w:rsid w:val="00D227C7"/>
    <w:rsid w:val="00D23EF7"/>
    <w:rsid w:val="00D27F46"/>
    <w:rsid w:val="00D31794"/>
    <w:rsid w:val="00D352F1"/>
    <w:rsid w:val="00D40A58"/>
    <w:rsid w:val="00D411CF"/>
    <w:rsid w:val="00D41B6C"/>
    <w:rsid w:val="00D44569"/>
    <w:rsid w:val="00D447B2"/>
    <w:rsid w:val="00D450BA"/>
    <w:rsid w:val="00D460A6"/>
    <w:rsid w:val="00D46371"/>
    <w:rsid w:val="00D46BDF"/>
    <w:rsid w:val="00D47965"/>
    <w:rsid w:val="00D50B91"/>
    <w:rsid w:val="00D51C38"/>
    <w:rsid w:val="00D53F09"/>
    <w:rsid w:val="00D54C34"/>
    <w:rsid w:val="00D5503F"/>
    <w:rsid w:val="00D60CC4"/>
    <w:rsid w:val="00D61562"/>
    <w:rsid w:val="00D626C6"/>
    <w:rsid w:val="00D64690"/>
    <w:rsid w:val="00D64C8D"/>
    <w:rsid w:val="00D66EFA"/>
    <w:rsid w:val="00D679F6"/>
    <w:rsid w:val="00D67D73"/>
    <w:rsid w:val="00D71585"/>
    <w:rsid w:val="00D75881"/>
    <w:rsid w:val="00D7724A"/>
    <w:rsid w:val="00D80E10"/>
    <w:rsid w:val="00D81D78"/>
    <w:rsid w:val="00D826D0"/>
    <w:rsid w:val="00D858E6"/>
    <w:rsid w:val="00D873C1"/>
    <w:rsid w:val="00D87A13"/>
    <w:rsid w:val="00D92929"/>
    <w:rsid w:val="00D939A6"/>
    <w:rsid w:val="00D943AF"/>
    <w:rsid w:val="00D944B3"/>
    <w:rsid w:val="00D95820"/>
    <w:rsid w:val="00D95D94"/>
    <w:rsid w:val="00DA00A3"/>
    <w:rsid w:val="00DA2D0A"/>
    <w:rsid w:val="00DA3067"/>
    <w:rsid w:val="00DA493B"/>
    <w:rsid w:val="00DA65DC"/>
    <w:rsid w:val="00DA70B6"/>
    <w:rsid w:val="00DB031C"/>
    <w:rsid w:val="00DB0BF2"/>
    <w:rsid w:val="00DB10FF"/>
    <w:rsid w:val="00DB2187"/>
    <w:rsid w:val="00DB2FD6"/>
    <w:rsid w:val="00DB3B8F"/>
    <w:rsid w:val="00DB4C38"/>
    <w:rsid w:val="00DB5085"/>
    <w:rsid w:val="00DB54B7"/>
    <w:rsid w:val="00DB6AEA"/>
    <w:rsid w:val="00DC0520"/>
    <w:rsid w:val="00DC06F4"/>
    <w:rsid w:val="00DC1599"/>
    <w:rsid w:val="00DC24A2"/>
    <w:rsid w:val="00DC2529"/>
    <w:rsid w:val="00DC4286"/>
    <w:rsid w:val="00DC5A58"/>
    <w:rsid w:val="00DC5B44"/>
    <w:rsid w:val="00DC6ABE"/>
    <w:rsid w:val="00DC79B6"/>
    <w:rsid w:val="00DD140B"/>
    <w:rsid w:val="00DD161E"/>
    <w:rsid w:val="00DD193D"/>
    <w:rsid w:val="00DD3A6F"/>
    <w:rsid w:val="00DD5CA1"/>
    <w:rsid w:val="00DD6B47"/>
    <w:rsid w:val="00DE04D6"/>
    <w:rsid w:val="00DE1A01"/>
    <w:rsid w:val="00DE23B1"/>
    <w:rsid w:val="00DE4104"/>
    <w:rsid w:val="00DE7057"/>
    <w:rsid w:val="00DF10CE"/>
    <w:rsid w:val="00DF31BE"/>
    <w:rsid w:val="00DF3328"/>
    <w:rsid w:val="00DF3C27"/>
    <w:rsid w:val="00DF3CBD"/>
    <w:rsid w:val="00DF4F08"/>
    <w:rsid w:val="00DF4F8C"/>
    <w:rsid w:val="00DF6534"/>
    <w:rsid w:val="00DF66C5"/>
    <w:rsid w:val="00DF7607"/>
    <w:rsid w:val="00DF7D9F"/>
    <w:rsid w:val="00E01AA2"/>
    <w:rsid w:val="00E02058"/>
    <w:rsid w:val="00E022F2"/>
    <w:rsid w:val="00E02773"/>
    <w:rsid w:val="00E04255"/>
    <w:rsid w:val="00E04A33"/>
    <w:rsid w:val="00E057BC"/>
    <w:rsid w:val="00E064BA"/>
    <w:rsid w:val="00E07911"/>
    <w:rsid w:val="00E10321"/>
    <w:rsid w:val="00E16B73"/>
    <w:rsid w:val="00E1703C"/>
    <w:rsid w:val="00E216B0"/>
    <w:rsid w:val="00E22409"/>
    <w:rsid w:val="00E22997"/>
    <w:rsid w:val="00E23E41"/>
    <w:rsid w:val="00E23F3A"/>
    <w:rsid w:val="00E24583"/>
    <w:rsid w:val="00E24DCB"/>
    <w:rsid w:val="00E25192"/>
    <w:rsid w:val="00E26E46"/>
    <w:rsid w:val="00E30EC8"/>
    <w:rsid w:val="00E3205E"/>
    <w:rsid w:val="00E34172"/>
    <w:rsid w:val="00E34C90"/>
    <w:rsid w:val="00E408D8"/>
    <w:rsid w:val="00E42135"/>
    <w:rsid w:val="00E43913"/>
    <w:rsid w:val="00E44027"/>
    <w:rsid w:val="00E44C4B"/>
    <w:rsid w:val="00E47412"/>
    <w:rsid w:val="00E506BD"/>
    <w:rsid w:val="00E53171"/>
    <w:rsid w:val="00E547E0"/>
    <w:rsid w:val="00E55BC2"/>
    <w:rsid w:val="00E56C4E"/>
    <w:rsid w:val="00E57D79"/>
    <w:rsid w:val="00E60073"/>
    <w:rsid w:val="00E61134"/>
    <w:rsid w:val="00E6161E"/>
    <w:rsid w:val="00E634F5"/>
    <w:rsid w:val="00E649AC"/>
    <w:rsid w:val="00E64CC0"/>
    <w:rsid w:val="00E652B0"/>
    <w:rsid w:val="00E65A32"/>
    <w:rsid w:val="00E6642E"/>
    <w:rsid w:val="00E6711C"/>
    <w:rsid w:val="00E67708"/>
    <w:rsid w:val="00E70031"/>
    <w:rsid w:val="00E70B81"/>
    <w:rsid w:val="00E7131A"/>
    <w:rsid w:val="00E749D2"/>
    <w:rsid w:val="00E75D30"/>
    <w:rsid w:val="00E7648C"/>
    <w:rsid w:val="00E764E2"/>
    <w:rsid w:val="00E765EC"/>
    <w:rsid w:val="00E76C84"/>
    <w:rsid w:val="00E81E68"/>
    <w:rsid w:val="00E826C2"/>
    <w:rsid w:val="00E82BB1"/>
    <w:rsid w:val="00E84DE3"/>
    <w:rsid w:val="00E8565A"/>
    <w:rsid w:val="00E857F4"/>
    <w:rsid w:val="00E874EB"/>
    <w:rsid w:val="00E87E84"/>
    <w:rsid w:val="00E91416"/>
    <w:rsid w:val="00E92461"/>
    <w:rsid w:val="00E947BA"/>
    <w:rsid w:val="00E94869"/>
    <w:rsid w:val="00E95285"/>
    <w:rsid w:val="00E96F95"/>
    <w:rsid w:val="00E972E9"/>
    <w:rsid w:val="00E97FC2"/>
    <w:rsid w:val="00EA0BCD"/>
    <w:rsid w:val="00EA0FBF"/>
    <w:rsid w:val="00EA17D1"/>
    <w:rsid w:val="00EA768A"/>
    <w:rsid w:val="00EB0546"/>
    <w:rsid w:val="00EB0E2E"/>
    <w:rsid w:val="00EB4E24"/>
    <w:rsid w:val="00EB6A5A"/>
    <w:rsid w:val="00EB6DB0"/>
    <w:rsid w:val="00EC3752"/>
    <w:rsid w:val="00EC3B10"/>
    <w:rsid w:val="00EC3F15"/>
    <w:rsid w:val="00EC4A2D"/>
    <w:rsid w:val="00EC5470"/>
    <w:rsid w:val="00EC7ABD"/>
    <w:rsid w:val="00ED13C9"/>
    <w:rsid w:val="00ED2D10"/>
    <w:rsid w:val="00ED36DF"/>
    <w:rsid w:val="00ED400E"/>
    <w:rsid w:val="00ED6A4C"/>
    <w:rsid w:val="00ED6E63"/>
    <w:rsid w:val="00ED7386"/>
    <w:rsid w:val="00ED7AC9"/>
    <w:rsid w:val="00EE0EE1"/>
    <w:rsid w:val="00EE3298"/>
    <w:rsid w:val="00EE54C4"/>
    <w:rsid w:val="00EE5D02"/>
    <w:rsid w:val="00EE697E"/>
    <w:rsid w:val="00EE7892"/>
    <w:rsid w:val="00EF040B"/>
    <w:rsid w:val="00EF0A54"/>
    <w:rsid w:val="00EF1335"/>
    <w:rsid w:val="00EF16D6"/>
    <w:rsid w:val="00EF5E0B"/>
    <w:rsid w:val="00F01940"/>
    <w:rsid w:val="00F02682"/>
    <w:rsid w:val="00F03515"/>
    <w:rsid w:val="00F057F1"/>
    <w:rsid w:val="00F0750D"/>
    <w:rsid w:val="00F0794A"/>
    <w:rsid w:val="00F07DBB"/>
    <w:rsid w:val="00F1075A"/>
    <w:rsid w:val="00F11285"/>
    <w:rsid w:val="00F12989"/>
    <w:rsid w:val="00F140A6"/>
    <w:rsid w:val="00F14323"/>
    <w:rsid w:val="00F14679"/>
    <w:rsid w:val="00F15F6D"/>
    <w:rsid w:val="00F20442"/>
    <w:rsid w:val="00F22954"/>
    <w:rsid w:val="00F2334C"/>
    <w:rsid w:val="00F23A36"/>
    <w:rsid w:val="00F23B4C"/>
    <w:rsid w:val="00F2452A"/>
    <w:rsid w:val="00F25EB3"/>
    <w:rsid w:val="00F26E9E"/>
    <w:rsid w:val="00F3234E"/>
    <w:rsid w:val="00F332CF"/>
    <w:rsid w:val="00F3334B"/>
    <w:rsid w:val="00F34D44"/>
    <w:rsid w:val="00F34D90"/>
    <w:rsid w:val="00F35DE6"/>
    <w:rsid w:val="00F4097E"/>
    <w:rsid w:val="00F41AB9"/>
    <w:rsid w:val="00F41C09"/>
    <w:rsid w:val="00F422F2"/>
    <w:rsid w:val="00F43C62"/>
    <w:rsid w:val="00F44151"/>
    <w:rsid w:val="00F445FE"/>
    <w:rsid w:val="00F44E98"/>
    <w:rsid w:val="00F45032"/>
    <w:rsid w:val="00F459D2"/>
    <w:rsid w:val="00F52F26"/>
    <w:rsid w:val="00F62115"/>
    <w:rsid w:val="00F6247D"/>
    <w:rsid w:val="00F64EC7"/>
    <w:rsid w:val="00F67D3C"/>
    <w:rsid w:val="00F7071B"/>
    <w:rsid w:val="00F708F4"/>
    <w:rsid w:val="00F70CA5"/>
    <w:rsid w:val="00F716A5"/>
    <w:rsid w:val="00F7339D"/>
    <w:rsid w:val="00F74AE5"/>
    <w:rsid w:val="00F76675"/>
    <w:rsid w:val="00F766F9"/>
    <w:rsid w:val="00F77110"/>
    <w:rsid w:val="00F813D2"/>
    <w:rsid w:val="00F81B7F"/>
    <w:rsid w:val="00F8357A"/>
    <w:rsid w:val="00F83F86"/>
    <w:rsid w:val="00F85709"/>
    <w:rsid w:val="00F86E25"/>
    <w:rsid w:val="00F878AF"/>
    <w:rsid w:val="00F87FF7"/>
    <w:rsid w:val="00F919E4"/>
    <w:rsid w:val="00F948F2"/>
    <w:rsid w:val="00F9548B"/>
    <w:rsid w:val="00F95736"/>
    <w:rsid w:val="00F95743"/>
    <w:rsid w:val="00F97DDF"/>
    <w:rsid w:val="00FA07E6"/>
    <w:rsid w:val="00FA266E"/>
    <w:rsid w:val="00FA44B9"/>
    <w:rsid w:val="00FB7E9A"/>
    <w:rsid w:val="00FC0126"/>
    <w:rsid w:val="00FC1EF8"/>
    <w:rsid w:val="00FC4335"/>
    <w:rsid w:val="00FC7CA5"/>
    <w:rsid w:val="00FD168D"/>
    <w:rsid w:val="00FD2065"/>
    <w:rsid w:val="00FD36C7"/>
    <w:rsid w:val="00FD3856"/>
    <w:rsid w:val="00FD527E"/>
    <w:rsid w:val="00FD5DA3"/>
    <w:rsid w:val="00FD6687"/>
    <w:rsid w:val="00FD68D7"/>
    <w:rsid w:val="00FE02E0"/>
    <w:rsid w:val="00FE062B"/>
    <w:rsid w:val="00FE0ED9"/>
    <w:rsid w:val="00FE1004"/>
    <w:rsid w:val="00FE1172"/>
    <w:rsid w:val="00FE31A9"/>
    <w:rsid w:val="00FE66DE"/>
    <w:rsid w:val="00FE694F"/>
    <w:rsid w:val="00FE6CAE"/>
    <w:rsid w:val="00FE7302"/>
    <w:rsid w:val="00FF07D4"/>
    <w:rsid w:val="00FF22FA"/>
    <w:rsid w:val="00FF3DA5"/>
    <w:rsid w:val="00FF3DC9"/>
    <w:rsid w:val="00FF41B0"/>
    <w:rsid w:val="00FF488E"/>
    <w:rsid w:val="00FF5066"/>
    <w:rsid w:val="00FF5A68"/>
    <w:rsid w:val="00FF5CB4"/>
    <w:rsid w:val="00FF6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32A46"/>
  <w15:docId w15:val="{DE5025CA-56C2-424C-9EBD-F1A507F95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4D"/>
    <w:pPr>
      <w:spacing w:after="0" w:line="240" w:lineRule="auto"/>
      <w:jc w:val="both"/>
    </w:pPr>
    <w:rPr>
      <w:rFonts w:ascii="Times New Roman" w:hAnsi="Times New Roman"/>
      <w:sz w:val="26"/>
    </w:rPr>
  </w:style>
  <w:style w:type="paragraph" w:styleId="1">
    <w:name w:val="heading 1"/>
    <w:basedOn w:val="a"/>
    <w:next w:val="a"/>
    <w:link w:val="10"/>
    <w:qFormat/>
    <w:rsid w:val="00457A3A"/>
    <w:pPr>
      <w:keepNext/>
      <w:ind w:firstLine="709"/>
      <w:outlineLvl w:val="0"/>
    </w:pPr>
    <w:rPr>
      <w:rFonts w:eastAsia="Times New Roman" w:cs="Times New Roman"/>
      <w:b/>
      <w:i/>
      <w:sz w:val="24"/>
      <w:szCs w:val="20"/>
      <w:u w:val="single"/>
    </w:rPr>
  </w:style>
  <w:style w:type="paragraph" w:styleId="2">
    <w:name w:val="heading 2"/>
    <w:basedOn w:val="a"/>
    <w:next w:val="a"/>
    <w:link w:val="20"/>
    <w:uiPriority w:val="99"/>
    <w:qFormat/>
    <w:rsid w:val="001B2118"/>
    <w:pPr>
      <w:keepNext/>
      <w:spacing w:before="240" w:after="60"/>
      <w:outlineLvl w:val="1"/>
    </w:pPr>
    <w:rPr>
      <w:rFonts w:ascii="Arial" w:eastAsia="Times New Roman" w:hAnsi="Arial" w:cs="Arial"/>
      <w:b/>
      <w:bCs/>
      <w:i/>
      <w:iCs/>
      <w:sz w:val="28"/>
      <w:szCs w:val="28"/>
    </w:rPr>
  </w:style>
  <w:style w:type="paragraph" w:styleId="6">
    <w:name w:val="heading 6"/>
    <w:basedOn w:val="a"/>
    <w:next w:val="a"/>
    <w:link w:val="60"/>
    <w:uiPriority w:val="9"/>
    <w:semiHidden/>
    <w:unhideWhenUsed/>
    <w:qFormat/>
    <w:rsid w:val="001B211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50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A3668"/>
    <w:pPr>
      <w:ind w:left="720"/>
      <w:contextualSpacing/>
    </w:pPr>
  </w:style>
  <w:style w:type="character" w:customStyle="1" w:styleId="10">
    <w:name w:val="Заголовок 1 Знак"/>
    <w:basedOn w:val="a0"/>
    <w:link w:val="1"/>
    <w:rsid w:val="00457A3A"/>
    <w:rPr>
      <w:rFonts w:ascii="Times New Roman" w:eastAsia="Times New Roman" w:hAnsi="Times New Roman" w:cs="Times New Roman"/>
      <w:b/>
      <w:i/>
      <w:sz w:val="24"/>
      <w:szCs w:val="20"/>
      <w:u w:val="single"/>
    </w:rPr>
  </w:style>
  <w:style w:type="paragraph" w:customStyle="1" w:styleId="ConsNormal">
    <w:name w:val="ConsNormal"/>
    <w:rsid w:val="00457A3A"/>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styleId="a5">
    <w:name w:val="Body Text"/>
    <w:basedOn w:val="a"/>
    <w:link w:val="a6"/>
    <w:uiPriority w:val="99"/>
    <w:semiHidden/>
    <w:unhideWhenUsed/>
    <w:rsid w:val="00457A3A"/>
    <w:pPr>
      <w:spacing w:after="120"/>
    </w:pPr>
    <w:rPr>
      <w:rFonts w:eastAsia="Times New Roman" w:cs="Times New Roman"/>
      <w:sz w:val="20"/>
      <w:szCs w:val="20"/>
    </w:rPr>
  </w:style>
  <w:style w:type="character" w:customStyle="1" w:styleId="a6">
    <w:name w:val="Основной текст Знак"/>
    <w:basedOn w:val="a0"/>
    <w:link w:val="a5"/>
    <w:rsid w:val="00457A3A"/>
    <w:rPr>
      <w:rFonts w:ascii="Times New Roman" w:eastAsia="Times New Roman" w:hAnsi="Times New Roman" w:cs="Times New Roman"/>
      <w:sz w:val="20"/>
      <w:szCs w:val="20"/>
    </w:rPr>
  </w:style>
  <w:style w:type="paragraph" w:customStyle="1" w:styleId="ConsPlusNormal">
    <w:name w:val="ConsPlusNormal"/>
    <w:rsid w:val="00B5636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21">
    <w:name w:val="Body Text Indent 2"/>
    <w:basedOn w:val="a"/>
    <w:link w:val="22"/>
    <w:uiPriority w:val="99"/>
    <w:unhideWhenUsed/>
    <w:rsid w:val="0087356B"/>
    <w:pPr>
      <w:spacing w:after="120" w:line="480" w:lineRule="auto"/>
      <w:ind w:left="283"/>
    </w:pPr>
    <w:rPr>
      <w:rFonts w:asciiTheme="minorHAnsi" w:hAnsiTheme="minorHAnsi"/>
      <w:sz w:val="22"/>
    </w:rPr>
  </w:style>
  <w:style w:type="character" w:customStyle="1" w:styleId="22">
    <w:name w:val="Основной текст с отступом 2 Знак"/>
    <w:basedOn w:val="a0"/>
    <w:link w:val="21"/>
    <w:uiPriority w:val="99"/>
    <w:rsid w:val="0087356B"/>
  </w:style>
  <w:style w:type="character" w:customStyle="1" w:styleId="20">
    <w:name w:val="Заголовок 2 Знак"/>
    <w:basedOn w:val="a0"/>
    <w:link w:val="2"/>
    <w:uiPriority w:val="99"/>
    <w:rsid w:val="001B2118"/>
    <w:rPr>
      <w:rFonts w:ascii="Arial" w:eastAsia="Times New Roman" w:hAnsi="Arial" w:cs="Arial"/>
      <w:b/>
      <w:bCs/>
      <w:i/>
      <w:iCs/>
      <w:sz w:val="28"/>
      <w:szCs w:val="28"/>
    </w:rPr>
  </w:style>
  <w:style w:type="paragraph" w:styleId="a7">
    <w:name w:val="caption"/>
    <w:basedOn w:val="a"/>
    <w:uiPriority w:val="99"/>
    <w:qFormat/>
    <w:rsid w:val="001B2118"/>
    <w:pPr>
      <w:jc w:val="center"/>
    </w:pPr>
    <w:rPr>
      <w:rFonts w:eastAsia="Calibri" w:cs="Times New Roman"/>
      <w:b/>
      <w:sz w:val="28"/>
      <w:szCs w:val="20"/>
    </w:rPr>
  </w:style>
  <w:style w:type="character" w:styleId="a8">
    <w:name w:val="Hyperlink"/>
    <w:basedOn w:val="a0"/>
    <w:uiPriority w:val="99"/>
    <w:rsid w:val="001B2118"/>
    <w:rPr>
      <w:rFonts w:cs="Times New Roman"/>
      <w:color w:val="0000FF"/>
      <w:u w:val="single"/>
    </w:rPr>
  </w:style>
  <w:style w:type="paragraph" w:styleId="a9">
    <w:name w:val="Balloon Text"/>
    <w:basedOn w:val="a"/>
    <w:link w:val="aa"/>
    <w:uiPriority w:val="99"/>
    <w:semiHidden/>
    <w:unhideWhenUsed/>
    <w:rsid w:val="001B2118"/>
    <w:rPr>
      <w:rFonts w:ascii="Tahoma" w:hAnsi="Tahoma" w:cs="Tahoma"/>
      <w:sz w:val="16"/>
      <w:szCs w:val="16"/>
    </w:rPr>
  </w:style>
  <w:style w:type="character" w:customStyle="1" w:styleId="aa">
    <w:name w:val="Текст выноски Знак"/>
    <w:basedOn w:val="a0"/>
    <w:link w:val="a9"/>
    <w:uiPriority w:val="99"/>
    <w:semiHidden/>
    <w:rsid w:val="001B2118"/>
    <w:rPr>
      <w:rFonts w:ascii="Tahoma" w:hAnsi="Tahoma" w:cs="Tahoma"/>
      <w:sz w:val="16"/>
      <w:szCs w:val="16"/>
    </w:rPr>
  </w:style>
  <w:style w:type="paragraph" w:styleId="ab">
    <w:name w:val="Body Text Indent"/>
    <w:basedOn w:val="a"/>
    <w:link w:val="ac"/>
    <w:uiPriority w:val="99"/>
    <w:unhideWhenUsed/>
    <w:rsid w:val="001B2118"/>
    <w:pPr>
      <w:spacing w:after="120"/>
      <w:ind w:left="283"/>
    </w:pPr>
  </w:style>
  <w:style w:type="character" w:customStyle="1" w:styleId="ac">
    <w:name w:val="Основной текст с отступом Знак"/>
    <w:basedOn w:val="a0"/>
    <w:link w:val="ab"/>
    <w:uiPriority w:val="99"/>
    <w:rsid w:val="001B2118"/>
    <w:rPr>
      <w:rFonts w:ascii="Times New Roman" w:hAnsi="Times New Roman"/>
      <w:sz w:val="26"/>
    </w:rPr>
  </w:style>
  <w:style w:type="paragraph" w:styleId="ad">
    <w:name w:val="Title"/>
    <w:basedOn w:val="a"/>
    <w:link w:val="ae"/>
    <w:qFormat/>
    <w:rsid w:val="001B2118"/>
    <w:pPr>
      <w:jc w:val="center"/>
    </w:pPr>
    <w:rPr>
      <w:rFonts w:eastAsia="Times New Roman" w:cs="Times New Roman"/>
      <w:b/>
      <w:sz w:val="22"/>
      <w:szCs w:val="20"/>
    </w:rPr>
  </w:style>
  <w:style w:type="character" w:customStyle="1" w:styleId="ae">
    <w:name w:val="Название Знак"/>
    <w:basedOn w:val="a0"/>
    <w:link w:val="ad"/>
    <w:rsid w:val="001B2118"/>
    <w:rPr>
      <w:rFonts w:ascii="Times New Roman" w:eastAsia="Times New Roman" w:hAnsi="Times New Roman" w:cs="Times New Roman"/>
      <w:b/>
      <w:szCs w:val="20"/>
    </w:rPr>
  </w:style>
  <w:style w:type="character" w:customStyle="1" w:styleId="60">
    <w:name w:val="Заголовок 6 Знак"/>
    <w:basedOn w:val="a0"/>
    <w:link w:val="6"/>
    <w:uiPriority w:val="9"/>
    <w:semiHidden/>
    <w:rsid w:val="001B2118"/>
    <w:rPr>
      <w:rFonts w:asciiTheme="majorHAnsi" w:eastAsiaTheme="majorEastAsia" w:hAnsiTheme="majorHAnsi" w:cstheme="majorBidi"/>
      <w:i/>
      <w:iCs/>
      <w:color w:val="243F60" w:themeColor="accent1" w:themeShade="7F"/>
      <w:sz w:val="26"/>
    </w:rPr>
  </w:style>
  <w:style w:type="paragraph" w:styleId="23">
    <w:name w:val="Body Text 2"/>
    <w:basedOn w:val="a"/>
    <w:link w:val="24"/>
    <w:rsid w:val="001B2118"/>
    <w:pPr>
      <w:spacing w:after="120" w:line="480" w:lineRule="auto"/>
    </w:pPr>
    <w:rPr>
      <w:rFonts w:eastAsia="Times New Roman" w:cs="Times New Roman"/>
      <w:szCs w:val="24"/>
    </w:rPr>
  </w:style>
  <w:style w:type="character" w:customStyle="1" w:styleId="24">
    <w:name w:val="Основной текст 2 Знак"/>
    <w:basedOn w:val="a0"/>
    <w:link w:val="23"/>
    <w:rsid w:val="001B2118"/>
    <w:rPr>
      <w:rFonts w:ascii="Times New Roman" w:eastAsia="Times New Roman" w:hAnsi="Times New Roman" w:cs="Times New Roman"/>
      <w:sz w:val="26"/>
      <w:szCs w:val="24"/>
    </w:rPr>
  </w:style>
  <w:style w:type="paragraph" w:styleId="af">
    <w:name w:val="header"/>
    <w:basedOn w:val="a"/>
    <w:link w:val="af0"/>
    <w:unhideWhenUsed/>
    <w:rsid w:val="00171B74"/>
    <w:pPr>
      <w:tabs>
        <w:tab w:val="center" w:pos="4677"/>
        <w:tab w:val="right" w:pos="9355"/>
      </w:tabs>
    </w:pPr>
  </w:style>
  <w:style w:type="character" w:customStyle="1" w:styleId="af0">
    <w:name w:val="Верхний колонтитул Знак"/>
    <w:basedOn w:val="a0"/>
    <w:link w:val="af"/>
    <w:rsid w:val="00171B74"/>
    <w:rPr>
      <w:rFonts w:ascii="Times New Roman" w:hAnsi="Times New Roman"/>
      <w:sz w:val="26"/>
    </w:rPr>
  </w:style>
  <w:style w:type="paragraph" w:styleId="af1">
    <w:name w:val="footer"/>
    <w:basedOn w:val="a"/>
    <w:link w:val="af2"/>
    <w:uiPriority w:val="99"/>
    <w:unhideWhenUsed/>
    <w:rsid w:val="00171B74"/>
    <w:pPr>
      <w:tabs>
        <w:tab w:val="center" w:pos="4677"/>
        <w:tab w:val="right" w:pos="9355"/>
      </w:tabs>
    </w:pPr>
  </w:style>
  <w:style w:type="character" w:customStyle="1" w:styleId="af2">
    <w:name w:val="Нижний колонтитул Знак"/>
    <w:basedOn w:val="a0"/>
    <w:link w:val="af1"/>
    <w:uiPriority w:val="99"/>
    <w:rsid w:val="00171B74"/>
    <w:rPr>
      <w:rFonts w:ascii="Times New Roman" w:hAnsi="Times New Roman"/>
      <w:sz w:val="26"/>
    </w:rPr>
  </w:style>
  <w:style w:type="paragraph" w:styleId="af3">
    <w:name w:val="Document Map"/>
    <w:basedOn w:val="a"/>
    <w:link w:val="af4"/>
    <w:uiPriority w:val="99"/>
    <w:semiHidden/>
    <w:unhideWhenUsed/>
    <w:rsid w:val="00435E14"/>
    <w:rPr>
      <w:rFonts w:ascii="Tahoma" w:hAnsi="Tahoma" w:cs="Tahoma"/>
      <w:sz w:val="16"/>
      <w:szCs w:val="16"/>
    </w:rPr>
  </w:style>
  <w:style w:type="character" w:customStyle="1" w:styleId="af4">
    <w:name w:val="Схема документа Знак"/>
    <w:basedOn w:val="a0"/>
    <w:link w:val="af3"/>
    <w:uiPriority w:val="99"/>
    <w:semiHidden/>
    <w:rsid w:val="00435E14"/>
    <w:rPr>
      <w:rFonts w:ascii="Tahoma" w:hAnsi="Tahoma" w:cs="Tahoma"/>
      <w:sz w:val="16"/>
      <w:szCs w:val="16"/>
    </w:rPr>
  </w:style>
  <w:style w:type="paragraph" w:styleId="3">
    <w:name w:val="Body Text Indent 3"/>
    <w:basedOn w:val="a"/>
    <w:link w:val="30"/>
    <w:uiPriority w:val="99"/>
    <w:semiHidden/>
    <w:unhideWhenUsed/>
    <w:rsid w:val="001F21F1"/>
    <w:pPr>
      <w:spacing w:after="120"/>
      <w:ind w:left="283"/>
    </w:pPr>
    <w:rPr>
      <w:sz w:val="16"/>
      <w:szCs w:val="16"/>
    </w:rPr>
  </w:style>
  <w:style w:type="character" w:customStyle="1" w:styleId="30">
    <w:name w:val="Основной текст с отступом 3 Знак"/>
    <w:basedOn w:val="a0"/>
    <w:link w:val="3"/>
    <w:uiPriority w:val="99"/>
    <w:semiHidden/>
    <w:rsid w:val="001F21F1"/>
    <w:rPr>
      <w:rFonts w:ascii="Times New Roman" w:hAnsi="Times New Roman"/>
      <w:sz w:val="16"/>
      <w:szCs w:val="16"/>
    </w:rPr>
  </w:style>
  <w:style w:type="paragraph" w:customStyle="1" w:styleId="ConsPlusTitle">
    <w:name w:val="ConsPlusTitle"/>
    <w:rsid w:val="001F21F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Nonformat">
    <w:name w:val="ConsNonformat"/>
    <w:rsid w:val="00247BE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A32BF8"/>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FontStyle18">
    <w:name w:val="Font Style18"/>
    <w:basedOn w:val="a0"/>
    <w:uiPriority w:val="99"/>
    <w:rsid w:val="003A4E64"/>
    <w:rPr>
      <w:rFonts w:ascii="Times New Roman" w:hAnsi="Times New Roman" w:cs="Times New Roman"/>
      <w:sz w:val="26"/>
      <w:szCs w:val="26"/>
    </w:rPr>
  </w:style>
  <w:style w:type="paragraph" w:styleId="31">
    <w:name w:val="Body Text 3"/>
    <w:basedOn w:val="a"/>
    <w:link w:val="32"/>
    <w:rsid w:val="007417E5"/>
    <w:pPr>
      <w:spacing w:after="120"/>
    </w:pPr>
    <w:rPr>
      <w:rFonts w:eastAsia="Times New Roman" w:cs="Times New Roman"/>
      <w:sz w:val="16"/>
      <w:szCs w:val="16"/>
    </w:rPr>
  </w:style>
  <w:style w:type="character" w:customStyle="1" w:styleId="32">
    <w:name w:val="Основной текст 3 Знак"/>
    <w:basedOn w:val="a0"/>
    <w:link w:val="31"/>
    <w:rsid w:val="007417E5"/>
    <w:rPr>
      <w:rFonts w:ascii="Times New Roman" w:eastAsia="Times New Roman" w:hAnsi="Times New Roman" w:cs="Times New Roman"/>
      <w:sz w:val="16"/>
      <w:szCs w:val="16"/>
    </w:rPr>
  </w:style>
  <w:style w:type="paragraph" w:customStyle="1" w:styleId="ConsPlusNonformat">
    <w:name w:val="ConsPlusNonformat"/>
    <w:rsid w:val="006402F2"/>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f5">
    <w:name w:val="annotation reference"/>
    <w:basedOn w:val="a0"/>
    <w:uiPriority w:val="99"/>
    <w:semiHidden/>
    <w:unhideWhenUsed/>
    <w:rsid w:val="00F26E9E"/>
    <w:rPr>
      <w:sz w:val="16"/>
      <w:szCs w:val="16"/>
    </w:rPr>
  </w:style>
  <w:style w:type="paragraph" w:styleId="af6">
    <w:name w:val="annotation text"/>
    <w:basedOn w:val="a"/>
    <w:link w:val="af7"/>
    <w:uiPriority w:val="99"/>
    <w:semiHidden/>
    <w:unhideWhenUsed/>
    <w:rsid w:val="00F26E9E"/>
    <w:rPr>
      <w:sz w:val="20"/>
      <w:szCs w:val="20"/>
    </w:rPr>
  </w:style>
  <w:style w:type="character" w:customStyle="1" w:styleId="af7">
    <w:name w:val="Текст примечания Знак"/>
    <w:basedOn w:val="a0"/>
    <w:link w:val="af6"/>
    <w:uiPriority w:val="99"/>
    <w:semiHidden/>
    <w:rsid w:val="00F26E9E"/>
    <w:rPr>
      <w:rFonts w:ascii="Times New Roman" w:hAnsi="Times New Roman"/>
      <w:sz w:val="20"/>
      <w:szCs w:val="20"/>
    </w:rPr>
  </w:style>
  <w:style w:type="paragraph" w:styleId="af8">
    <w:name w:val="annotation subject"/>
    <w:basedOn w:val="af6"/>
    <w:next w:val="af6"/>
    <w:link w:val="af9"/>
    <w:uiPriority w:val="99"/>
    <w:semiHidden/>
    <w:unhideWhenUsed/>
    <w:rsid w:val="00F26E9E"/>
    <w:rPr>
      <w:b/>
      <w:bCs/>
    </w:rPr>
  </w:style>
  <w:style w:type="character" w:customStyle="1" w:styleId="af9">
    <w:name w:val="Тема примечания Знак"/>
    <w:basedOn w:val="af7"/>
    <w:link w:val="af8"/>
    <w:uiPriority w:val="99"/>
    <w:semiHidden/>
    <w:rsid w:val="00F26E9E"/>
    <w:rPr>
      <w:rFonts w:ascii="Times New Roman" w:hAnsi="Times New Roman"/>
      <w:b/>
      <w:bCs/>
      <w:sz w:val="20"/>
      <w:szCs w:val="20"/>
    </w:rPr>
  </w:style>
  <w:style w:type="character" w:customStyle="1" w:styleId="change">
    <w:name w:val="change"/>
    <w:basedOn w:val="a0"/>
    <w:rsid w:val="00412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09238">
      <w:bodyDiv w:val="1"/>
      <w:marLeft w:val="0"/>
      <w:marRight w:val="0"/>
      <w:marTop w:val="0"/>
      <w:marBottom w:val="0"/>
      <w:divBdr>
        <w:top w:val="none" w:sz="0" w:space="0" w:color="auto"/>
        <w:left w:val="none" w:sz="0" w:space="0" w:color="auto"/>
        <w:bottom w:val="none" w:sz="0" w:space="0" w:color="auto"/>
        <w:right w:val="none" w:sz="0" w:space="0" w:color="auto"/>
      </w:divBdr>
    </w:div>
    <w:div w:id="151261921">
      <w:bodyDiv w:val="1"/>
      <w:marLeft w:val="0"/>
      <w:marRight w:val="0"/>
      <w:marTop w:val="0"/>
      <w:marBottom w:val="0"/>
      <w:divBdr>
        <w:top w:val="none" w:sz="0" w:space="0" w:color="auto"/>
        <w:left w:val="none" w:sz="0" w:space="0" w:color="auto"/>
        <w:bottom w:val="none" w:sz="0" w:space="0" w:color="auto"/>
        <w:right w:val="none" w:sz="0" w:space="0" w:color="auto"/>
      </w:divBdr>
    </w:div>
    <w:div w:id="175122726">
      <w:bodyDiv w:val="1"/>
      <w:marLeft w:val="0"/>
      <w:marRight w:val="0"/>
      <w:marTop w:val="0"/>
      <w:marBottom w:val="0"/>
      <w:divBdr>
        <w:top w:val="none" w:sz="0" w:space="0" w:color="auto"/>
        <w:left w:val="none" w:sz="0" w:space="0" w:color="auto"/>
        <w:bottom w:val="none" w:sz="0" w:space="0" w:color="auto"/>
        <w:right w:val="none" w:sz="0" w:space="0" w:color="auto"/>
      </w:divBdr>
    </w:div>
    <w:div w:id="313030998">
      <w:bodyDiv w:val="1"/>
      <w:marLeft w:val="0"/>
      <w:marRight w:val="0"/>
      <w:marTop w:val="0"/>
      <w:marBottom w:val="0"/>
      <w:divBdr>
        <w:top w:val="none" w:sz="0" w:space="0" w:color="auto"/>
        <w:left w:val="none" w:sz="0" w:space="0" w:color="auto"/>
        <w:bottom w:val="none" w:sz="0" w:space="0" w:color="auto"/>
        <w:right w:val="none" w:sz="0" w:space="0" w:color="auto"/>
      </w:divBdr>
    </w:div>
    <w:div w:id="416899864">
      <w:bodyDiv w:val="1"/>
      <w:marLeft w:val="0"/>
      <w:marRight w:val="0"/>
      <w:marTop w:val="0"/>
      <w:marBottom w:val="0"/>
      <w:divBdr>
        <w:top w:val="none" w:sz="0" w:space="0" w:color="auto"/>
        <w:left w:val="none" w:sz="0" w:space="0" w:color="auto"/>
        <w:bottom w:val="none" w:sz="0" w:space="0" w:color="auto"/>
        <w:right w:val="none" w:sz="0" w:space="0" w:color="auto"/>
      </w:divBdr>
    </w:div>
    <w:div w:id="434791410">
      <w:bodyDiv w:val="1"/>
      <w:marLeft w:val="0"/>
      <w:marRight w:val="0"/>
      <w:marTop w:val="0"/>
      <w:marBottom w:val="0"/>
      <w:divBdr>
        <w:top w:val="none" w:sz="0" w:space="0" w:color="auto"/>
        <w:left w:val="none" w:sz="0" w:space="0" w:color="auto"/>
        <w:bottom w:val="none" w:sz="0" w:space="0" w:color="auto"/>
        <w:right w:val="none" w:sz="0" w:space="0" w:color="auto"/>
      </w:divBdr>
    </w:div>
    <w:div w:id="712121075">
      <w:bodyDiv w:val="1"/>
      <w:marLeft w:val="0"/>
      <w:marRight w:val="0"/>
      <w:marTop w:val="0"/>
      <w:marBottom w:val="0"/>
      <w:divBdr>
        <w:top w:val="none" w:sz="0" w:space="0" w:color="auto"/>
        <w:left w:val="none" w:sz="0" w:space="0" w:color="auto"/>
        <w:bottom w:val="none" w:sz="0" w:space="0" w:color="auto"/>
        <w:right w:val="none" w:sz="0" w:space="0" w:color="auto"/>
      </w:divBdr>
    </w:div>
    <w:div w:id="1031616083">
      <w:bodyDiv w:val="1"/>
      <w:marLeft w:val="0"/>
      <w:marRight w:val="0"/>
      <w:marTop w:val="0"/>
      <w:marBottom w:val="0"/>
      <w:divBdr>
        <w:top w:val="none" w:sz="0" w:space="0" w:color="auto"/>
        <w:left w:val="none" w:sz="0" w:space="0" w:color="auto"/>
        <w:bottom w:val="none" w:sz="0" w:space="0" w:color="auto"/>
        <w:right w:val="none" w:sz="0" w:space="0" w:color="auto"/>
      </w:divBdr>
    </w:div>
    <w:div w:id="1056507155">
      <w:bodyDiv w:val="1"/>
      <w:marLeft w:val="0"/>
      <w:marRight w:val="0"/>
      <w:marTop w:val="0"/>
      <w:marBottom w:val="0"/>
      <w:divBdr>
        <w:top w:val="none" w:sz="0" w:space="0" w:color="auto"/>
        <w:left w:val="none" w:sz="0" w:space="0" w:color="auto"/>
        <w:bottom w:val="none" w:sz="0" w:space="0" w:color="auto"/>
        <w:right w:val="none" w:sz="0" w:space="0" w:color="auto"/>
      </w:divBdr>
    </w:div>
    <w:div w:id="1058893479">
      <w:bodyDiv w:val="1"/>
      <w:marLeft w:val="0"/>
      <w:marRight w:val="0"/>
      <w:marTop w:val="0"/>
      <w:marBottom w:val="0"/>
      <w:divBdr>
        <w:top w:val="none" w:sz="0" w:space="0" w:color="auto"/>
        <w:left w:val="none" w:sz="0" w:space="0" w:color="auto"/>
        <w:bottom w:val="none" w:sz="0" w:space="0" w:color="auto"/>
        <w:right w:val="none" w:sz="0" w:space="0" w:color="auto"/>
      </w:divBdr>
    </w:div>
    <w:div w:id="1140730250">
      <w:bodyDiv w:val="1"/>
      <w:marLeft w:val="0"/>
      <w:marRight w:val="0"/>
      <w:marTop w:val="0"/>
      <w:marBottom w:val="0"/>
      <w:divBdr>
        <w:top w:val="none" w:sz="0" w:space="0" w:color="auto"/>
        <w:left w:val="none" w:sz="0" w:space="0" w:color="auto"/>
        <w:bottom w:val="none" w:sz="0" w:space="0" w:color="auto"/>
        <w:right w:val="none" w:sz="0" w:space="0" w:color="auto"/>
      </w:divBdr>
    </w:div>
    <w:div w:id="1163471101">
      <w:bodyDiv w:val="1"/>
      <w:marLeft w:val="0"/>
      <w:marRight w:val="0"/>
      <w:marTop w:val="0"/>
      <w:marBottom w:val="0"/>
      <w:divBdr>
        <w:top w:val="none" w:sz="0" w:space="0" w:color="auto"/>
        <w:left w:val="none" w:sz="0" w:space="0" w:color="auto"/>
        <w:bottom w:val="none" w:sz="0" w:space="0" w:color="auto"/>
        <w:right w:val="none" w:sz="0" w:space="0" w:color="auto"/>
      </w:divBdr>
    </w:div>
    <w:div w:id="1180001813">
      <w:bodyDiv w:val="1"/>
      <w:marLeft w:val="0"/>
      <w:marRight w:val="0"/>
      <w:marTop w:val="0"/>
      <w:marBottom w:val="0"/>
      <w:divBdr>
        <w:top w:val="none" w:sz="0" w:space="0" w:color="auto"/>
        <w:left w:val="none" w:sz="0" w:space="0" w:color="auto"/>
        <w:bottom w:val="none" w:sz="0" w:space="0" w:color="auto"/>
        <w:right w:val="none" w:sz="0" w:space="0" w:color="auto"/>
      </w:divBdr>
    </w:div>
    <w:div w:id="1200126968">
      <w:bodyDiv w:val="1"/>
      <w:marLeft w:val="0"/>
      <w:marRight w:val="0"/>
      <w:marTop w:val="0"/>
      <w:marBottom w:val="0"/>
      <w:divBdr>
        <w:top w:val="none" w:sz="0" w:space="0" w:color="auto"/>
        <w:left w:val="none" w:sz="0" w:space="0" w:color="auto"/>
        <w:bottom w:val="none" w:sz="0" w:space="0" w:color="auto"/>
        <w:right w:val="none" w:sz="0" w:space="0" w:color="auto"/>
      </w:divBdr>
    </w:div>
    <w:div w:id="1261374934">
      <w:bodyDiv w:val="1"/>
      <w:marLeft w:val="0"/>
      <w:marRight w:val="0"/>
      <w:marTop w:val="0"/>
      <w:marBottom w:val="0"/>
      <w:divBdr>
        <w:top w:val="none" w:sz="0" w:space="0" w:color="auto"/>
        <w:left w:val="none" w:sz="0" w:space="0" w:color="auto"/>
        <w:bottom w:val="none" w:sz="0" w:space="0" w:color="auto"/>
        <w:right w:val="none" w:sz="0" w:space="0" w:color="auto"/>
      </w:divBdr>
    </w:div>
    <w:div w:id="1291130895">
      <w:bodyDiv w:val="1"/>
      <w:marLeft w:val="0"/>
      <w:marRight w:val="0"/>
      <w:marTop w:val="0"/>
      <w:marBottom w:val="0"/>
      <w:divBdr>
        <w:top w:val="none" w:sz="0" w:space="0" w:color="auto"/>
        <w:left w:val="none" w:sz="0" w:space="0" w:color="auto"/>
        <w:bottom w:val="none" w:sz="0" w:space="0" w:color="auto"/>
        <w:right w:val="none" w:sz="0" w:space="0" w:color="auto"/>
      </w:divBdr>
    </w:div>
    <w:div w:id="1380940000">
      <w:bodyDiv w:val="1"/>
      <w:marLeft w:val="0"/>
      <w:marRight w:val="0"/>
      <w:marTop w:val="0"/>
      <w:marBottom w:val="0"/>
      <w:divBdr>
        <w:top w:val="none" w:sz="0" w:space="0" w:color="auto"/>
        <w:left w:val="none" w:sz="0" w:space="0" w:color="auto"/>
        <w:bottom w:val="none" w:sz="0" w:space="0" w:color="auto"/>
        <w:right w:val="none" w:sz="0" w:space="0" w:color="auto"/>
      </w:divBdr>
    </w:div>
    <w:div w:id="1408570605">
      <w:bodyDiv w:val="1"/>
      <w:marLeft w:val="0"/>
      <w:marRight w:val="0"/>
      <w:marTop w:val="0"/>
      <w:marBottom w:val="0"/>
      <w:divBdr>
        <w:top w:val="none" w:sz="0" w:space="0" w:color="auto"/>
        <w:left w:val="none" w:sz="0" w:space="0" w:color="auto"/>
        <w:bottom w:val="none" w:sz="0" w:space="0" w:color="auto"/>
        <w:right w:val="none" w:sz="0" w:space="0" w:color="auto"/>
      </w:divBdr>
    </w:div>
    <w:div w:id="1441800780">
      <w:bodyDiv w:val="1"/>
      <w:marLeft w:val="0"/>
      <w:marRight w:val="0"/>
      <w:marTop w:val="0"/>
      <w:marBottom w:val="0"/>
      <w:divBdr>
        <w:top w:val="none" w:sz="0" w:space="0" w:color="auto"/>
        <w:left w:val="none" w:sz="0" w:space="0" w:color="auto"/>
        <w:bottom w:val="none" w:sz="0" w:space="0" w:color="auto"/>
        <w:right w:val="none" w:sz="0" w:space="0" w:color="auto"/>
      </w:divBdr>
    </w:div>
    <w:div w:id="1444837247">
      <w:bodyDiv w:val="1"/>
      <w:marLeft w:val="0"/>
      <w:marRight w:val="0"/>
      <w:marTop w:val="0"/>
      <w:marBottom w:val="0"/>
      <w:divBdr>
        <w:top w:val="none" w:sz="0" w:space="0" w:color="auto"/>
        <w:left w:val="none" w:sz="0" w:space="0" w:color="auto"/>
        <w:bottom w:val="none" w:sz="0" w:space="0" w:color="auto"/>
        <w:right w:val="none" w:sz="0" w:space="0" w:color="auto"/>
      </w:divBdr>
    </w:div>
    <w:div w:id="1463231974">
      <w:bodyDiv w:val="1"/>
      <w:marLeft w:val="0"/>
      <w:marRight w:val="0"/>
      <w:marTop w:val="0"/>
      <w:marBottom w:val="0"/>
      <w:divBdr>
        <w:top w:val="none" w:sz="0" w:space="0" w:color="auto"/>
        <w:left w:val="none" w:sz="0" w:space="0" w:color="auto"/>
        <w:bottom w:val="none" w:sz="0" w:space="0" w:color="auto"/>
        <w:right w:val="none" w:sz="0" w:space="0" w:color="auto"/>
      </w:divBdr>
    </w:div>
    <w:div w:id="1506480478">
      <w:bodyDiv w:val="1"/>
      <w:marLeft w:val="0"/>
      <w:marRight w:val="0"/>
      <w:marTop w:val="0"/>
      <w:marBottom w:val="0"/>
      <w:divBdr>
        <w:top w:val="none" w:sz="0" w:space="0" w:color="auto"/>
        <w:left w:val="none" w:sz="0" w:space="0" w:color="auto"/>
        <w:bottom w:val="none" w:sz="0" w:space="0" w:color="auto"/>
        <w:right w:val="none" w:sz="0" w:space="0" w:color="auto"/>
      </w:divBdr>
    </w:div>
    <w:div w:id="1628705299">
      <w:bodyDiv w:val="1"/>
      <w:marLeft w:val="0"/>
      <w:marRight w:val="0"/>
      <w:marTop w:val="0"/>
      <w:marBottom w:val="0"/>
      <w:divBdr>
        <w:top w:val="none" w:sz="0" w:space="0" w:color="auto"/>
        <w:left w:val="none" w:sz="0" w:space="0" w:color="auto"/>
        <w:bottom w:val="none" w:sz="0" w:space="0" w:color="auto"/>
        <w:right w:val="none" w:sz="0" w:space="0" w:color="auto"/>
      </w:divBdr>
    </w:div>
    <w:div w:id="1638410256">
      <w:bodyDiv w:val="1"/>
      <w:marLeft w:val="0"/>
      <w:marRight w:val="0"/>
      <w:marTop w:val="0"/>
      <w:marBottom w:val="0"/>
      <w:divBdr>
        <w:top w:val="none" w:sz="0" w:space="0" w:color="auto"/>
        <w:left w:val="none" w:sz="0" w:space="0" w:color="auto"/>
        <w:bottom w:val="none" w:sz="0" w:space="0" w:color="auto"/>
        <w:right w:val="none" w:sz="0" w:space="0" w:color="auto"/>
      </w:divBdr>
    </w:div>
    <w:div w:id="1782917810">
      <w:bodyDiv w:val="1"/>
      <w:marLeft w:val="0"/>
      <w:marRight w:val="0"/>
      <w:marTop w:val="0"/>
      <w:marBottom w:val="0"/>
      <w:divBdr>
        <w:top w:val="none" w:sz="0" w:space="0" w:color="auto"/>
        <w:left w:val="none" w:sz="0" w:space="0" w:color="auto"/>
        <w:bottom w:val="none" w:sz="0" w:space="0" w:color="auto"/>
        <w:right w:val="none" w:sz="0" w:space="0" w:color="auto"/>
      </w:divBdr>
    </w:div>
    <w:div w:id="1875920160">
      <w:bodyDiv w:val="1"/>
      <w:marLeft w:val="0"/>
      <w:marRight w:val="0"/>
      <w:marTop w:val="0"/>
      <w:marBottom w:val="0"/>
      <w:divBdr>
        <w:top w:val="none" w:sz="0" w:space="0" w:color="auto"/>
        <w:left w:val="none" w:sz="0" w:space="0" w:color="auto"/>
        <w:bottom w:val="none" w:sz="0" w:space="0" w:color="auto"/>
        <w:right w:val="none" w:sz="0" w:space="0" w:color="auto"/>
      </w:divBdr>
    </w:div>
    <w:div w:id="1879514902">
      <w:bodyDiv w:val="1"/>
      <w:marLeft w:val="0"/>
      <w:marRight w:val="0"/>
      <w:marTop w:val="0"/>
      <w:marBottom w:val="0"/>
      <w:divBdr>
        <w:top w:val="none" w:sz="0" w:space="0" w:color="auto"/>
        <w:left w:val="none" w:sz="0" w:space="0" w:color="auto"/>
        <w:bottom w:val="none" w:sz="0" w:space="0" w:color="auto"/>
        <w:right w:val="none" w:sz="0" w:space="0" w:color="auto"/>
      </w:divBdr>
    </w:div>
    <w:div w:id="1971785355">
      <w:bodyDiv w:val="1"/>
      <w:marLeft w:val="0"/>
      <w:marRight w:val="0"/>
      <w:marTop w:val="0"/>
      <w:marBottom w:val="0"/>
      <w:divBdr>
        <w:top w:val="none" w:sz="0" w:space="0" w:color="auto"/>
        <w:left w:val="none" w:sz="0" w:space="0" w:color="auto"/>
        <w:bottom w:val="none" w:sz="0" w:space="0" w:color="auto"/>
        <w:right w:val="none" w:sz="0" w:space="0" w:color="auto"/>
      </w:divBdr>
    </w:div>
    <w:div w:id="1997683921">
      <w:bodyDiv w:val="1"/>
      <w:marLeft w:val="0"/>
      <w:marRight w:val="0"/>
      <w:marTop w:val="0"/>
      <w:marBottom w:val="0"/>
      <w:divBdr>
        <w:top w:val="none" w:sz="0" w:space="0" w:color="auto"/>
        <w:left w:val="none" w:sz="0" w:space="0" w:color="auto"/>
        <w:bottom w:val="none" w:sz="0" w:space="0" w:color="auto"/>
        <w:right w:val="none" w:sz="0" w:space="0" w:color="auto"/>
      </w:divBdr>
    </w:div>
    <w:div w:id="205030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EFA54-0B16-4C21-893B-FB2762D50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10383</TotalTime>
  <Pages>5</Pages>
  <Words>1671</Words>
  <Characters>9530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Маркова</dc:creator>
  <cp:keywords/>
  <dc:description/>
  <cp:lastModifiedBy>Гырнец Светлана Васильевна</cp:lastModifiedBy>
  <cp:revision>552</cp:revision>
  <cp:lastPrinted>2026-05-29T08:37:00Z</cp:lastPrinted>
  <dcterms:created xsi:type="dcterms:W3CDTF">2022-01-24T04:26:00Z</dcterms:created>
  <dcterms:modified xsi:type="dcterms:W3CDTF">2026-06-01T02:14:00Z</dcterms:modified>
</cp:coreProperties>
</file>